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b/>
          <w:bCs/>
          <w:color w:val="0000FF"/>
          <w:lang w:val="en-US"/>
        </w:rPr>
        <w:t>ORDONANŢĂ DE URGENŢĂ nr. 34 din 19 aprilie 2006 (*actualizată*)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privind atribuirea contractelor de achizitie publica, a contractelor de concesiune de lucrari publice si a contractelor de concesiune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(aplicabilă începând cu data de 1 februarie 2013*)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b/>
          <w:bCs/>
          <w:lang w:val="en-US"/>
        </w:rPr>
        <w:t xml:space="preserve">EMITENT:     </w:t>
      </w:r>
      <w:r w:rsidRPr="00C37A1A">
        <w:rPr>
          <w:rFonts w:ascii="Courier New" w:hAnsi="Courier New" w:cs="Courier New"/>
          <w:color w:val="0000FF"/>
          <w:lang w:val="en-US"/>
        </w:rPr>
        <w:t>GUVERNUL</w:t>
      </w:r>
      <w:r w:rsidRPr="00C37A1A">
        <w:rPr>
          <w:rFonts w:ascii="Courier New" w:hAnsi="Courier New" w:cs="Courier New"/>
          <w:lang w:val="en-US"/>
        </w:rPr>
        <w:t xml:space="preserv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Forma actualizată a acestui act normativ până la data de 1 februarie 2013 este realizată de către Departamentul juridic din cadrul S.C. "Centrul Teritorial de Calcul Electronic" S.A. Piatra-Neamţ prin includerea tuturor modificărilor şi completărilor aduse de către: </w:t>
      </w:r>
      <w:r w:rsidRPr="00C37A1A">
        <w:rPr>
          <w:rFonts w:ascii="Courier New" w:hAnsi="Courier New" w:cs="Courier New"/>
          <w:vanish/>
          <w:lang w:val="en-US"/>
        </w:rPr>
        <w:t>&lt;LLNK 12006   337 10 201   0 31&gt;</w:t>
      </w:r>
      <w:r w:rsidRPr="00C37A1A">
        <w:rPr>
          <w:rFonts w:ascii="Courier New" w:hAnsi="Courier New" w:cs="Courier New"/>
          <w:color w:val="0000FF"/>
          <w:u w:val="single"/>
          <w:lang w:val="en-US"/>
        </w:rPr>
        <w:t>LEGEA nr. 337 din 17 iulie 2006</w:t>
      </w:r>
      <w:r w:rsidRPr="00C37A1A">
        <w:rPr>
          <w:rFonts w:ascii="Courier New" w:hAnsi="Courier New" w:cs="Courier New"/>
          <w:lang w:val="en-US"/>
        </w:rPr>
        <w:t xml:space="preserve">; </w:t>
      </w:r>
      <w:r w:rsidRPr="00C37A1A">
        <w:rPr>
          <w:rFonts w:ascii="Courier New" w:hAnsi="Courier New" w:cs="Courier New"/>
          <w:vanish/>
          <w:lang w:val="en-US"/>
        </w:rPr>
        <w:t>&lt;LLNK 12006   337290 201   0 38&gt;</w:t>
      </w:r>
      <w:r w:rsidRPr="00C37A1A">
        <w:rPr>
          <w:rFonts w:ascii="Courier New" w:hAnsi="Courier New" w:cs="Courier New"/>
          <w:color w:val="0000FF"/>
          <w:u w:val="single"/>
          <w:lang w:val="en-US"/>
        </w:rPr>
        <w:t>RECTIFICAREA nr. 337 din 17 iulie 2006</w:t>
      </w:r>
      <w:r w:rsidRPr="00C37A1A">
        <w:rPr>
          <w:rFonts w:ascii="Courier New" w:hAnsi="Courier New" w:cs="Courier New"/>
          <w:lang w:val="en-US"/>
        </w:rPr>
        <w:t xml:space="preserve">; </w:t>
      </w:r>
      <w:r w:rsidRPr="00C37A1A">
        <w:rPr>
          <w:rFonts w:ascii="Courier New" w:hAnsi="Courier New" w:cs="Courier New"/>
          <w:vanish/>
          <w:lang w:val="en-US"/>
        </w:rPr>
        <w:t>&lt;LLNK 12007   128 10 201   0 28&gt;</w:t>
      </w:r>
      <w:r w:rsidRPr="00C37A1A">
        <w:rPr>
          <w:rFonts w:ascii="Courier New" w:hAnsi="Courier New" w:cs="Courier New"/>
          <w:color w:val="0000FF"/>
          <w:u w:val="single"/>
          <w:lang w:val="en-US"/>
        </w:rPr>
        <w:t>LEGEA nr. 128 din 5 mai 2007</w:t>
      </w:r>
      <w:r w:rsidRPr="00C37A1A">
        <w:rPr>
          <w:rFonts w:ascii="Courier New" w:hAnsi="Courier New" w:cs="Courier New"/>
          <w:lang w:val="en-US"/>
        </w:rPr>
        <w:t xml:space="preserve">; </w:t>
      </w:r>
      <w:r w:rsidRPr="00C37A1A">
        <w:rPr>
          <w:rFonts w:ascii="Courier New" w:hAnsi="Courier New" w:cs="Courier New"/>
          <w:vanish/>
          <w:lang w:val="en-US"/>
        </w:rPr>
        <w:t>&lt;LLNK 12007    94180 301   0 50&gt;</w:t>
      </w:r>
      <w:r w:rsidRPr="00C37A1A">
        <w:rPr>
          <w:rFonts w:ascii="Courier New" w:hAnsi="Courier New" w:cs="Courier New"/>
          <w:color w:val="0000FF"/>
          <w:u w:val="single"/>
          <w:lang w:val="en-US"/>
        </w:rPr>
        <w:t>ORDONANŢA DE URGENŢĂ nr. 94 din 26 septembrie 2007</w:t>
      </w:r>
      <w:r w:rsidRPr="00C37A1A">
        <w:rPr>
          <w:rFonts w:ascii="Courier New" w:hAnsi="Courier New" w:cs="Courier New"/>
          <w:lang w:val="en-US"/>
        </w:rPr>
        <w:t xml:space="preserve">; </w:t>
      </w:r>
      <w:r w:rsidRPr="00C37A1A">
        <w:rPr>
          <w:rFonts w:ascii="Courier New" w:hAnsi="Courier New" w:cs="Courier New"/>
          <w:vanish/>
          <w:lang w:val="en-US"/>
        </w:rPr>
        <w:t>&lt;LLNK 12008   5691701701   0 31&gt;</w:t>
      </w:r>
      <w:r w:rsidRPr="00C37A1A">
        <w:rPr>
          <w:rFonts w:ascii="Courier New" w:hAnsi="Courier New" w:cs="Courier New"/>
          <w:color w:val="0000FF"/>
          <w:u w:val="single"/>
          <w:lang w:val="en-US"/>
        </w:rPr>
        <w:t>DECIZIA nr. 569 din 15 mai 2008</w:t>
      </w:r>
      <w:r w:rsidRPr="00C37A1A">
        <w:rPr>
          <w:rFonts w:ascii="Courier New" w:hAnsi="Courier New" w:cs="Courier New"/>
          <w:lang w:val="en-US"/>
        </w:rPr>
        <w:t xml:space="preserve">; </w:t>
      </w:r>
      <w:r w:rsidRPr="00C37A1A">
        <w:rPr>
          <w:rFonts w:ascii="Courier New" w:hAnsi="Courier New" w:cs="Courier New"/>
          <w:vanish/>
          <w:lang w:val="en-US"/>
        </w:rPr>
        <w:t>&lt;LLNK 12008   143180 301   0 50&gt;</w:t>
      </w:r>
      <w:r w:rsidRPr="00C37A1A">
        <w:rPr>
          <w:rFonts w:ascii="Courier New" w:hAnsi="Courier New" w:cs="Courier New"/>
          <w:color w:val="0000FF"/>
          <w:u w:val="single"/>
          <w:lang w:val="en-US"/>
        </w:rPr>
        <w:t>ORDONANŢA DE URGENŢĂ nr. 143 din 28 octombrie 2008</w:t>
      </w:r>
      <w:r w:rsidRPr="00C37A1A">
        <w:rPr>
          <w:rFonts w:ascii="Courier New" w:hAnsi="Courier New" w:cs="Courier New"/>
          <w:lang w:val="en-US"/>
        </w:rPr>
        <w:t xml:space="preserve">; </w:t>
      </w:r>
      <w:r w:rsidRPr="00C37A1A">
        <w:rPr>
          <w:rFonts w:ascii="Courier New" w:hAnsi="Courier New" w:cs="Courier New"/>
          <w:vanish/>
          <w:lang w:val="en-US"/>
        </w:rPr>
        <w:t>&lt;LLNK 12008   228180 301   0 50&gt;</w:t>
      </w:r>
      <w:r w:rsidRPr="00C37A1A">
        <w:rPr>
          <w:rFonts w:ascii="Courier New" w:hAnsi="Courier New" w:cs="Courier New"/>
          <w:color w:val="0000FF"/>
          <w:u w:val="single"/>
          <w:lang w:val="en-US"/>
        </w:rPr>
        <w:t>ORDONANŢA DE URGENŢĂ nr. 228 din 30 decembrie 2008</w:t>
      </w:r>
      <w:r w:rsidRPr="00C37A1A">
        <w:rPr>
          <w:rFonts w:ascii="Courier New" w:hAnsi="Courier New" w:cs="Courier New"/>
          <w:lang w:val="en-US"/>
        </w:rPr>
        <w:t xml:space="preserve">; </w:t>
      </w:r>
      <w:r w:rsidRPr="00C37A1A">
        <w:rPr>
          <w:rFonts w:ascii="Courier New" w:hAnsi="Courier New" w:cs="Courier New"/>
          <w:vanish/>
          <w:lang w:val="en-US"/>
        </w:rPr>
        <w:t>&lt;LLNK 12009    19180 301   0 45&gt;</w:t>
      </w:r>
      <w:r w:rsidRPr="00C37A1A">
        <w:rPr>
          <w:rFonts w:ascii="Courier New" w:hAnsi="Courier New" w:cs="Courier New"/>
          <w:color w:val="0000FF"/>
          <w:u w:val="single"/>
          <w:lang w:val="en-US"/>
        </w:rPr>
        <w:t>ORDONANŢA DE URGENŢĂ nr. 19 din 7 martie 2009</w:t>
      </w:r>
      <w:r w:rsidRPr="00C37A1A">
        <w:rPr>
          <w:rFonts w:ascii="Courier New" w:hAnsi="Courier New" w:cs="Courier New"/>
          <w:lang w:val="en-US"/>
        </w:rPr>
        <w:t xml:space="preserve">; </w:t>
      </w:r>
      <w:r w:rsidRPr="00C37A1A">
        <w:rPr>
          <w:rFonts w:ascii="Courier New" w:hAnsi="Courier New" w:cs="Courier New"/>
          <w:vanish/>
          <w:lang w:val="en-US"/>
        </w:rPr>
        <w:t>&lt;LLNK 12009    72180 301   0 45&gt;</w:t>
      </w:r>
      <w:r w:rsidRPr="00C37A1A">
        <w:rPr>
          <w:rFonts w:ascii="Courier New" w:hAnsi="Courier New" w:cs="Courier New"/>
          <w:color w:val="0000FF"/>
          <w:u w:val="single"/>
          <w:lang w:val="en-US"/>
        </w:rPr>
        <w:t>ORDONANŢA DE URGENŢĂ nr. 72 din 17 iunie 2009</w:t>
      </w:r>
      <w:r w:rsidRPr="00C37A1A">
        <w:rPr>
          <w:rFonts w:ascii="Courier New" w:hAnsi="Courier New" w:cs="Courier New"/>
          <w:lang w:val="en-US"/>
        </w:rPr>
        <w:t xml:space="preserve">; </w:t>
      </w:r>
      <w:r w:rsidRPr="00C37A1A">
        <w:rPr>
          <w:rFonts w:ascii="Courier New" w:hAnsi="Courier New" w:cs="Courier New"/>
          <w:vanish/>
          <w:lang w:val="en-US"/>
        </w:rPr>
        <w:t>&lt;LLNK 12010    76180 301   0 45&gt;</w:t>
      </w:r>
      <w:r w:rsidRPr="00C37A1A">
        <w:rPr>
          <w:rFonts w:ascii="Courier New" w:hAnsi="Courier New" w:cs="Courier New"/>
          <w:color w:val="0000FF"/>
          <w:u w:val="single"/>
          <w:lang w:val="en-US"/>
        </w:rPr>
        <w:t>ORDONANŢA DE URGENŢĂ nr. 76 din 30 iunie 2010</w:t>
      </w:r>
      <w:r w:rsidRPr="00C37A1A">
        <w:rPr>
          <w:rFonts w:ascii="Courier New" w:hAnsi="Courier New" w:cs="Courier New"/>
          <w:lang w:val="en-US"/>
        </w:rPr>
        <w:t xml:space="preserve">; </w:t>
      </w:r>
      <w:r w:rsidRPr="00C37A1A">
        <w:rPr>
          <w:rFonts w:ascii="Courier New" w:hAnsi="Courier New" w:cs="Courier New"/>
          <w:vanish/>
          <w:lang w:val="en-US"/>
        </w:rPr>
        <w:t>&lt;LLNK 12010   284 10 201   0 41&gt;</w:t>
      </w:r>
      <w:r w:rsidRPr="00C37A1A">
        <w:rPr>
          <w:rFonts w:ascii="Courier New" w:hAnsi="Courier New" w:cs="Courier New"/>
          <w:color w:val="0000FF"/>
          <w:u w:val="single"/>
          <w:lang w:val="en-US"/>
        </w:rPr>
        <w:t>LEGEA-CADRU nr. 284 din 28 decembrie 2010</w:t>
      </w:r>
      <w:r w:rsidRPr="00C37A1A">
        <w:rPr>
          <w:rFonts w:ascii="Courier New" w:hAnsi="Courier New" w:cs="Courier New"/>
          <w:lang w:val="en-US"/>
        </w:rPr>
        <w:t xml:space="preserve">; </w:t>
      </w:r>
      <w:r w:rsidRPr="00C37A1A">
        <w:rPr>
          <w:rFonts w:ascii="Courier New" w:hAnsi="Courier New" w:cs="Courier New"/>
          <w:vanish/>
          <w:lang w:val="en-US"/>
        </w:rPr>
        <w:t>&lt;LLNK 12010   278 10 201   0 35&gt;</w:t>
      </w:r>
      <w:r w:rsidRPr="00C37A1A">
        <w:rPr>
          <w:rFonts w:ascii="Courier New" w:hAnsi="Courier New" w:cs="Courier New"/>
          <w:color w:val="0000FF"/>
          <w:u w:val="single"/>
          <w:lang w:val="en-US"/>
        </w:rPr>
        <w:t>LEGEA nr. 278 din 24 decembrie 2010</w:t>
      </w:r>
      <w:r w:rsidRPr="00C37A1A">
        <w:rPr>
          <w:rFonts w:ascii="Courier New" w:hAnsi="Courier New" w:cs="Courier New"/>
          <w:lang w:val="en-US"/>
        </w:rPr>
        <w:t xml:space="preserve">; </w:t>
      </w:r>
      <w:r w:rsidRPr="00C37A1A">
        <w:rPr>
          <w:rFonts w:ascii="Courier New" w:hAnsi="Courier New" w:cs="Courier New"/>
          <w:vanish/>
          <w:lang w:val="en-US"/>
        </w:rPr>
        <w:t>&lt;LLNK 12011   279 10 201   0 34&gt;</w:t>
      </w:r>
      <w:r w:rsidRPr="00C37A1A">
        <w:rPr>
          <w:rFonts w:ascii="Courier New" w:hAnsi="Courier New" w:cs="Courier New"/>
          <w:color w:val="0000FF"/>
          <w:u w:val="single"/>
          <w:lang w:val="en-US"/>
        </w:rPr>
        <w:t>LEGEA nr. 279 din 7 decembrie 2011</w:t>
      </w:r>
      <w:r w:rsidRPr="00C37A1A">
        <w:rPr>
          <w:rFonts w:ascii="Courier New" w:hAnsi="Courier New" w:cs="Courier New"/>
          <w:lang w:val="en-US"/>
        </w:rPr>
        <w:t xml:space="preserve">; </w:t>
      </w:r>
      <w:r w:rsidRPr="00C37A1A">
        <w:rPr>
          <w:rFonts w:ascii="Courier New" w:hAnsi="Courier New" w:cs="Courier New"/>
          <w:vanish/>
          <w:lang w:val="en-US"/>
        </w:rPr>
        <w:t>&lt;LLNK 12011   114180 301   0 50&gt;</w:t>
      </w:r>
      <w:r w:rsidRPr="00C37A1A">
        <w:rPr>
          <w:rFonts w:ascii="Courier New" w:hAnsi="Courier New" w:cs="Courier New"/>
          <w:color w:val="0000FF"/>
          <w:u w:val="single"/>
          <w:lang w:val="en-US"/>
        </w:rPr>
        <w:t>ORDONANŢA DE URGENŢĂ nr. 114 din 21 decembrie 2011</w:t>
      </w:r>
      <w:r w:rsidRPr="00C37A1A">
        <w:rPr>
          <w:rFonts w:ascii="Courier New" w:hAnsi="Courier New" w:cs="Courier New"/>
          <w:lang w:val="en-US"/>
        </w:rPr>
        <w:t xml:space="preserve">; </w:t>
      </w:r>
      <w:r w:rsidRPr="00C37A1A">
        <w:rPr>
          <w:rFonts w:ascii="Courier New" w:hAnsi="Courier New" w:cs="Courier New"/>
          <w:vanish/>
          <w:lang w:val="en-US"/>
        </w:rPr>
        <w:t>&lt;LLNK 12012    77180 301   0 49&gt;</w:t>
      </w:r>
      <w:r w:rsidRPr="00C37A1A">
        <w:rPr>
          <w:rFonts w:ascii="Courier New" w:hAnsi="Courier New" w:cs="Courier New"/>
          <w:color w:val="0000FF"/>
          <w:u w:val="single"/>
          <w:lang w:val="en-US"/>
        </w:rPr>
        <w:t>ORDONANŢA DE URGENŢA nr. 77 din 27 noiembrie 2012</w:t>
      </w:r>
      <w:r w:rsidRPr="00C37A1A">
        <w:rPr>
          <w:rFonts w:ascii="Courier New" w:hAnsi="Courier New" w:cs="Courier New"/>
          <w:lang w:val="en-US"/>
        </w:rPr>
        <w:t xml:space="preserve">; </w:t>
      </w:r>
      <w:r w:rsidRPr="00C37A1A">
        <w:rPr>
          <w:rFonts w:ascii="Courier New" w:hAnsi="Courier New" w:cs="Courier New"/>
          <w:vanish/>
          <w:lang w:val="en-US"/>
        </w:rPr>
        <w:t>&lt;LLNK 12012    76 10 201   0 28&gt;</w:t>
      </w:r>
      <w:r w:rsidRPr="00C37A1A">
        <w:rPr>
          <w:rFonts w:ascii="Courier New" w:hAnsi="Courier New" w:cs="Courier New"/>
          <w:color w:val="0000FF"/>
          <w:u w:val="single"/>
          <w:lang w:val="en-US"/>
        </w:rPr>
        <w:t>LEGEA nr. 76 din 24 mai 2012</w:t>
      </w: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Conţinutul acestui act aparţine exclusiv S.C. Centrul Teritorial de Calcul Electronic S.A. Piatra-Neamţ şi nu este un document cu caracter oficial, fiind destinat pentru informarea utilizatorilor.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Avand in vedere necesitatea adoptarii unor masuri urgente pentru elaborarea si promovarea unei noi legislatii in domeniul achizitiilor publice, in contextul angajamentelor asumate de Romania in cadrul capitolului 1 "Libera circulatie a marfurilor" si al recomandarilor Comisiei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temeiul art. 115 alin. (4) din Constitutia Romaniei, republicata,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Guvernul Romaniei adopta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Dispozitii generale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Scop. Principii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Prezenta ordonanta de urgenta reglementeaza procedurile de atribuire a contractului de achizitie publica si a contractului de concesiune de lucrari publice si de servicii, precum si modalitatile de solutionare a contestatiilor formulate impotriva actelor emise in legatura cu aceste proceduri.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Prezenta ordonanta de urgenta reglementeaza procedurile de atribuire a contractului de achizitie publica, a contractului de concesiune de lucrari publice si a contractului de concesiune de </w:t>
      </w:r>
      <w:r w:rsidRPr="00C37A1A">
        <w:rPr>
          <w:rFonts w:ascii="Courier New" w:hAnsi="Courier New" w:cs="Courier New"/>
          <w:strike/>
          <w:color w:val="0000FF"/>
          <w:lang w:val="en-US"/>
        </w:rPr>
        <w:lastRenderedPageBreak/>
        <w:t>servicii, precum si modalitatile de solutionare a contestatiilor formulate impotriva actelor emise in legatura cu aceste proceduri.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w:t>
      </w:r>
      <w:r w:rsidRPr="00C37A1A">
        <w:rPr>
          <w:rFonts w:ascii="Courier New" w:hAnsi="Courier New" w:cs="Courier New"/>
          <w:strike/>
          <w:vanish/>
          <w:color w:val="0000FF"/>
          <w:lang w:val="en-US"/>
        </w:rPr>
        <w:t>&lt;LLNK 12006   337 10 202   1 89&gt;</w:t>
      </w:r>
      <w:r w:rsidRPr="00C37A1A">
        <w:rPr>
          <w:rFonts w:ascii="Courier New" w:hAnsi="Courier New" w:cs="Courier New"/>
          <w:strike/>
          <w:color w:val="0000FF"/>
          <w:u w:val="single"/>
          <w:lang w:val="en-US"/>
        </w:rPr>
        <w:t>Art. 1 a fost modificat de pct. 1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vanish/>
          <w:lang w:val="en-US"/>
        </w:rPr>
        <w:t>&lt;LLNK810000016066000001&gt;</w:t>
      </w:r>
      <w:r w:rsidRPr="00C37A1A">
        <w:rPr>
          <w:rFonts w:ascii="Courier New" w:hAnsi="Courier New" w:cs="Courier New"/>
          <w:color w:val="0000FF"/>
          <w:lang w:val="en-US"/>
        </w:rPr>
        <w:t xml:space="preserve">    ART. 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Prezenta ordonanţă de urgenţă reglementează regimul juridic al contractului de achiziţie publică, al contractului de concesiune de lucrări publice şi al contractului de concesiune de servicii, procedurile de atribuire a acestor contracte, precum şi modalităţilede soluţionare a contestaţiilor formulate împotriva actelor emise în legătură cu aceste proceduri.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 a fost modificat de pct. 1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&lt;LLNK820000016066100001&gt;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Scopul prezentei ordonante de urgenta il constituie: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promovarea concurentei intre operatorii economici;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garantarea tratamentului egal si nediscriminarea operatorilor economici;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asigurarea transparentei si integritatii procesului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asigurarea utilizarii eficiente a fondurilor publice, prin aplicarea procedurilor de atribuire de catre autoritatile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Principiile care stau la baza atribuirii contractului de achizitie publica sunt: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nediscriminarea;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tratamentul egal;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recunoasterea reciproca;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transparenta;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proportionalitatea;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 eficienta utilizarii fondurilor;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f) eficienta utilizarii fondurilor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f) a alin. (2) al </w:t>
      </w:r>
      <w:r w:rsidRPr="00C37A1A">
        <w:rPr>
          <w:rFonts w:ascii="Courier New" w:hAnsi="Courier New" w:cs="Courier New"/>
          <w:strike/>
          <w:vanish/>
          <w:color w:val="0000FF"/>
          <w:lang w:val="en-US"/>
        </w:rPr>
        <w:t>&lt;LLNK 12006   337 10 202   2 90&gt;</w:t>
      </w:r>
      <w:r w:rsidRPr="00C37A1A">
        <w:rPr>
          <w:rFonts w:ascii="Courier New" w:hAnsi="Courier New" w:cs="Courier New"/>
          <w:strike/>
          <w:color w:val="0000FF"/>
          <w:u w:val="single"/>
          <w:lang w:val="en-US"/>
        </w:rPr>
        <w:t>art. 2 a fost modificata de pct. 2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eficienţa utilizării fondurilor;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f) a alin. (2) al art. 2 a fost modificată de pct. 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asumarea raspunderii.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Definitii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 sensul prezentei ordonante de urgenta, termenii si expresiile de mai jos au urmatoarele semnificatii: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contract de achizitie publica - contractul care include si categoria contractului sectorial, astfel cum este definit la art. 229 alin. (2), cu titlu oneros, incheiat in scris intre una sau mai multe autoritati contractante, pe de o parte, si unul sau mai multi operatori economici, pe de alta parte, avand ca obiect executia de lucrari, furnizarea de produse sau prestarea de servicii, in sensul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contract de concesiune de lucrari publice - contractul care are aceleasi caracteristici ca si contractul de lucrari, cu deosebirea ca in contrapartida lucrarilor executate contractantul, in calitate de concesionar, primeste din partea autoritatii contractante, in calitate de concedent, dreptul de a exploata rezultatul lucrarilor sau acest drept insotit de plata unei sume de bani;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contract de concesiune de servicii - contractul care are aceleasi caracteristici ca si contractul de servicii, cu deosebirea ca in contrapartida serviciilor prestate contractantul, in calitate de concesionar, primeste din partea autoritatii contractante, in calitate de concedent, dreptul de a exploata serviciile sau acest drept insotit de plata unei sume de bani;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procedura de atribuire - etapele ce trebuie parcurse de autoritatea contractanta si de catre candidati/ofertanti pentru ca acordul partilor privind angajarea in contractul public sa fie considerat valabil; procedurile de atribuire sunt: licitatia deschisa, licitatia restransa, dialogul competitiv, negocierea, cererea de oferte, concursul de solutii;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acord-cadru - intelegerea scrisa intervenita intre una sau mai multe autoritati contractante si unul sau mai multi operatori economici, al carei scop este stabilirea elementelor/conditiilor esentiale care vor guverna contractele de achizitie publica ce urmeaza a fi atribuite intr-o perioada data, in mod special in ceea ce priveste pretul si, dupa caz, cantitatile avute in vedere;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 sistem de achizitie dinamic - procesul in intregime electronic, limitat in timp si deschis pe intreaga sa durata oricarui operator economic care indeplineste criteriile de calificare si selectie si care a prezentat o oferta initiala conforma cu cerintele caietului de sarcini;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g) licitatie electronica - procesul repetitiv realizat dupa o prima evaluare completa a ofertelor, in care ofertantii au posibilitatea, exclusiv prin intermediul mijloacelor electronice, de a reduce preturile prezentate si/sau de a imbunatati alte elemente ale ofertei; evaluarea finala trebuie sa se realizeze in mod automat prin mijloacele electronice utilizate;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h) documentatie de atribuire - documentatia ce cuprinde toate informatiile legate de obiectul contractului de achizitie publica si de procedura de atribuire a acestuia, inclusiv caietul de sarcini sau, dupa caz, documentatia descriptiva;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 operator economic - oricare furnizor de produse, prestator de servicii sau executant de lucrari - persoana fizica/juridica, de drept </w:t>
      </w:r>
      <w:r w:rsidRPr="00C37A1A">
        <w:rPr>
          <w:rFonts w:ascii="Courier New" w:hAnsi="Courier New" w:cs="Courier New"/>
          <w:strike/>
          <w:color w:val="FF0000"/>
          <w:lang w:val="en-US"/>
        </w:rPr>
        <w:lastRenderedPageBreak/>
        <w:t>public sau privat, ori grup de astfel de persoane care ofera in mod licit pe piata produse, servicii si/sau executie de lucrari;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j) candidat - oricare operator economic care a depus candidatura in cazul unei proceduri de licitatie restransa, negociere sau dialog competitiv;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k) candidatura - documentele prin care un candidat isi demonstreaza situatia personala, capacitatea de exercitare a activitatii profesionale, situatia economica si financiara, capacitatea tehnica si profesionala, in vederea obtinerii invitatiei de participare pentru depunerea ulterioara a ofertei, in cazul aplicarii unei proceduri de licitatie restransa, negociere sau dialog competitiv;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l) ofertant - oricare operator economic care a depus oferta;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m) concurent - oricare operator economic care a prezentat un proiect in cadrul unui concurs de solutii;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n) oferta - actul juridic prin care operatorul economic isi manifesta vointa de a se angaja din punct de vedere juridic intr-un contract de achizitie publica; oferta cuprinde propunerea financiara si propunerea tehnica;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o) propunere tehnica - parte a ofertei elaborata pe baza cerintelor din caietul de sarcini sau, dupa caz, din documentatia descriptiva;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 propunere financiara - parte a ofertei ce cuprinde informatiile cu privire la pret, tarif, alte conditii financiare si comerciale corespunzatoare satisfacerii cerintelor solicitate prin documentatia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q) acceptarea ofertei castigatoare - actul juridic prin care autoritatea contractanta isi manifesta acordul de a se angaja juridic in contractul de achizitie publica care va fi incheiat cu ofertantul a carui oferta a fost desemnata castigatoare;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r) contractant - ofertantul care a devenit, in conditiile legii, parte intr-un contract de achizitie publica;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 intreprindere publica - persoana care desfasoara activitati economice si asupra careia se exercita direct sau indirect, ca urmare a unor drepturi de proprietate, a participatiilor financiare sau a regulilor specifice prevazute in actul de infiintare a intreprinderii respective, influenta dominanta a unei autoritati contractante, astfel cum este definita aceasta la art. 8 lit. a), b) sau c); prezumtia de exercitare a influentei dominante se aplica in orice situatie in care, in raport cu o astfel de persoana, una sau mai multe autoritati contractante definite conform art. 8 lit. a), b) sau c) se afla, direct ori indirect, in cel putin unul dintre urmatoarele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detin majoritatea capitalului subscris;</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detin controlul majoritatii voturilor in organul de conducere, cum ar fi adunarea generala;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pot numi in componenta consiliului de administratie, a organului de conducere sau de supervizare mai mult de jumatate din numarul membrilor acestuia;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t) drept special sau exclusiv - dreptul care rezulta din orice forma de autorizare acordata, conform prevederilor legale sau ca urmare a emiterii unor acte administrative, de o autoritate competenta si care are ca efect rezervarea desfasurarii de activitati in domeniul anumitor servicii publice numai de catre una sau de catre un numar limitat de </w:t>
      </w:r>
      <w:r w:rsidRPr="00C37A1A">
        <w:rPr>
          <w:rFonts w:ascii="Courier New" w:hAnsi="Courier New" w:cs="Courier New"/>
          <w:strike/>
          <w:color w:val="FF0000"/>
          <w:lang w:val="en-US"/>
        </w:rPr>
        <w:lastRenderedPageBreak/>
        <w:t>persoane, afectand in mod substantial posibilitatea altor persoane de a desfasura o astfel de activitate;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u) mijloace electronice - utilizarea echipamentelor electronice pentru procesarea si stocarea de date care sunt difuzate, transmise si receptionate prin cablu, radio, mijloace optice sau prin alte mijloace electromagnetice;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v) sistemul electronic de achizitii publice - SEAP - desemneaza sistemul informatic de utilitate publica, accesibil prin Internet la o adresa dedicata, utilizat in scopul aplicarii prin mijloace electronice a procedurilor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w) operatorul sistemului electronic de achizitii publice - persoana juridica care asigura autoritatilor contractante suportul tehnic destinat aplicarii prin mijloace electronice a procedurilor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x) "scris" sau "in scris" - orice ansamblu de cuvinte si cifre care pot fi citite, reproduse si apoi comunicate. Acest ansamblu poate include si informatii transmise si stocate prin mijloace electronice;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y) vocabularul comun al achizitiilor publice - CPV - desemneaza nomenclatorul de referinta aplicabil contractelor de achizitie publica, adoptat prin </w:t>
      </w:r>
      <w:r w:rsidRPr="00C37A1A">
        <w:rPr>
          <w:rFonts w:ascii="Courier New" w:hAnsi="Courier New" w:cs="Courier New"/>
          <w:strike/>
          <w:vanish/>
          <w:color w:val="FF0000"/>
          <w:lang w:val="en-US"/>
        </w:rPr>
        <w:t>&lt;LLNK 12002  2195120GI01   0 27&gt;</w:t>
      </w:r>
      <w:r w:rsidRPr="00C37A1A">
        <w:rPr>
          <w:rFonts w:ascii="Courier New" w:hAnsi="Courier New" w:cs="Courier New"/>
          <w:strike/>
          <w:color w:val="0000FF"/>
          <w:u w:val="single"/>
          <w:lang w:val="en-US"/>
        </w:rPr>
        <w:t>Regulamentul nr. 2.195/2002</w:t>
      </w:r>
      <w:r w:rsidRPr="00C37A1A">
        <w:rPr>
          <w:rFonts w:ascii="Courier New" w:hAnsi="Courier New" w:cs="Courier New"/>
          <w:strike/>
          <w:color w:val="FF0000"/>
          <w:lang w:val="en-US"/>
        </w:rPr>
        <w:t>/CE al Parlamentului European si al Consiliului privind vocabularul comun al achizitiilor publice, publicat in Jurnalul Oficial al Uniunii Europene nr. L340 din 16 decembrie 2002, asigurand corespondenta cu alte nomenclatoare existente;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z) zile - zilele calendaristice, in afara cazului in care se mentioneaza ca sunt zile lucratoare;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aa) Tratat - Tratatul pentru infiintarea Comunitatii Europene, incheiat la 25 martie 1957, cu modificarile si completarile ulterioare.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In sensul prezentei ordonante de urgenta, termenii si expresiile de mai jos au urmatoarele semnificatii: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acceptarea ofertei castigatoare - actul juridic prin care autoritatea contractanta isi manifesta acordul de a se angaja juridic in contractul de achizitie publica ce va fi incheiat cu ofertantul a carui oferta a fost desemnata castigatoare;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acceptarea ofertei câştigătoare - comunicarea privind rezultatul procedurii de atribuire prin care autoritatea contractantă îşi manifestă acordul de a se angaja juridic în contractul de achiziţie publică ce va fi încheiat cu ofertantul a cărui ofertă a fost desemnată câştigătoare;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art. 3 a fost modificată de pct. 1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acord-cadru - intelegerea scrisa intervenita intre una sau mai multe autoritati contractante si unul sau mai multi operatori economici, al carei scop este stabilirea elementelor/conditiilor esentiale care vor guverna contractele de achizitie publica ce urmeaza a fi atribuite intr-o perioada data, in mod special in ceea ce priveste pretul si, dupa caz, cantitatile avute in vedere;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c) candidat - oricare operator economic care a depus candidatura in cazul unei proceduri de licitatie restransa, negociere sau dialog competitiv;</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candidatura - documentele prin care un candidat isi demonstreaza situatia personala, capacitatea de exercitare a activitatii profesionale, situatia economica si financiara, capacitatea tehnica si profesionala, in vederea obtinerii invitatiei de participare pentru depunerea ulterioara a ofertei, in cazul aplicarii unei proceduri de licitatie restransa, negociere sau dialog competitiv;</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concurent - oricare operator economic care a prezentat un proiect in cadrul unui concurs de solutii;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e^1) contract - orice contract de achiziţie publică sau acord-cadru;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e^1) a art. 3 a fost introdusă de pct. 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f) contract de achizitie publica - contractul care include si categoria contractului sectorial, astfel cum este definit la art. 229 alin. (2), cu titlu oneros, incheiat in scris intre una sau mai multe autoritati contractante, pe de o parte, si unul sau mai multi operatori economici, pe de alta parte, avand ca obiect executia de lucrari, furnizarea de produse sau prestarea de servicii, in sensul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f) contract de achiziţie publică - contractul comercial care include şi categoria contractului sectorial, astfel cum este definit la art. 229 alin. (2), cu titlu oneros, încheiat în scris între una sau mai multe autorităţi contractante, pe de o parte, şi unul sau mai mulţi operatori economici, pe de altă parte, având ca obiect execuţia de lucrări, furnizarea de produse sau prestarea de servicii, în sensul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f) a art. 3 a fost modificată de pct. 1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completeaza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 cu pct. 2^1.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contract de achiziţie publică - contractul, asimilat, potrivit legii, actului administrativ, care include şi categoria contractului sectorial, astfel cum este definit la art. 229 alin. (2), cu titlu oneros, încheiat în scris între una sau mai multe autorităţi contractante, pe de o parte, şi unul ori mai mulţi operatori economici, pe de altă parte, având ca obiect execuţia de lucrări, furnizarea de produse sau prestarea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f) a art. 3 a fost modificată de pct. 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contract de concesiune de lucrari publice - contractul care are aceleasi caracteristici ca si contractul de lucrari, cu deosebirea ca </w:t>
      </w:r>
      <w:r w:rsidRPr="00C37A1A">
        <w:rPr>
          <w:rFonts w:ascii="Courier New" w:hAnsi="Courier New" w:cs="Courier New"/>
          <w:color w:val="0000FF"/>
          <w:lang w:val="en-US"/>
        </w:rPr>
        <w:lastRenderedPageBreak/>
        <w:t>in contrapartida lucrarilor executate contractantul, in calitate de concesionar, primeste din partea autoritatii contractante, in calitate de concedent, dreptul de a exploata rezultatul lucrarilor pe o perioada determinata sau acest drept insotit de plata unei sume de bani prestabilite;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h) contract de concesiune de servicii - contractul care are aceleasi caracteristici ca si contractul de servicii, cu deosebirea ca in contrapartida serviciilor prestate contractantul, in calitate de concesionar, primeste din partea autoritatii contractante, in calitate de concedent, dreptul de a exploata serviciile pe o perioada determinata sau acest drept insotit de plata unei sume de bani prestabilite;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i) contractant - ofertantul care a devenit, in conditiile legii, parte intr-un contract de achizitie publica;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j) documentatie de atribuire - documentatia ce cuprinde toate informatiile legate de obiectul contractului de achizitie publica si de procedura de atribuire a acestuia, inclusiv caietul de sarcini sau, dupa caz, documentatia descriptiva;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k) drept special sau exclusiv - dreptul care rezulta din orice forma de autorizare acordata, conform prevederilor legale sau ca urmare a emiterii unor acte administrative, de o autoritate competenta si care are ca efect rezervarea desfasurarii de activitati in domeniul anumitor servicii publice numai de catre una sau de catre un numar limitat de persoane, afectand in mod substantial posibilitatea altor persoane de a desfasura o astfel de activitate;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k^1) fişa de date - document al documentaţiei de atribuire ce cuprinde informaţii generale privind autoritatea contractantă, în special cu privire la adresă - inclusiv telefon, fax, e-mail, persoane de contact, mijloace de comunicare, formalităţi care trebuie îndeplinite în legătură cu participarea la procedura de atribuire, dacă sunt solicitate de autoritatea contractantă, toate cerinţele minime de calificare, precum şi toate documentele care urmează să fie prezentate de ofertanţi/candidaţi pentru dovedirea îndeplinirii criteriilor de calificare şi selecţie, instrucţiuni privind modul de elaborare şi de prezentare a propunerii tehnice şi financiare, informaţii detaliate şi complete privind criteriul de atribuire aplicat pentru stabilirea ofertei câştigătoare, instrucţiuni privind căile de atac prevăzute de lege, precum şi orice alte informaţii prevăzute de legislaţia în domeniu;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k^1) a art. 3 a fost introdusă de pct. 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l) fonduri publice - sume alocate din bugetele prevazute la </w:t>
      </w:r>
      <w:r w:rsidRPr="00C37A1A">
        <w:rPr>
          <w:rFonts w:ascii="Courier New" w:hAnsi="Courier New" w:cs="Courier New"/>
          <w:vanish/>
          <w:color w:val="0000FF"/>
          <w:lang w:val="en-US"/>
        </w:rPr>
        <w:t>&lt;LLNK 12002   500 10 202   1 39&gt;</w:t>
      </w:r>
      <w:r w:rsidRPr="00C37A1A">
        <w:rPr>
          <w:rFonts w:ascii="Courier New" w:hAnsi="Courier New" w:cs="Courier New"/>
          <w:color w:val="0000FF"/>
          <w:u w:val="single"/>
          <w:lang w:val="en-US"/>
        </w:rPr>
        <w:t>art. 1 alin. (2) din Legea nr. 500/2002</w:t>
      </w:r>
      <w:r w:rsidRPr="00C37A1A">
        <w:rPr>
          <w:rFonts w:ascii="Courier New" w:hAnsi="Courier New" w:cs="Courier New"/>
          <w:color w:val="0000FF"/>
          <w:lang w:val="en-US"/>
        </w:rPr>
        <w:t xml:space="preserve"> privind finantele publice, cu modificarile ulterioare;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m) intreprindere publica - persoana juridica ce desfasoara activitati economice si asupra careia se exercita direct sau indirect, ca urmare a unor drepturi de proprietate, a participatiilor financiare sau a regulilor specifice prevazute in actul de infiintare a intreprinderii respective, influenta dominanta a unei autoritati </w:t>
      </w:r>
      <w:r w:rsidRPr="00C37A1A">
        <w:rPr>
          <w:rFonts w:ascii="Courier New" w:hAnsi="Courier New" w:cs="Courier New"/>
          <w:color w:val="0000FF"/>
          <w:lang w:val="en-US"/>
        </w:rPr>
        <w:lastRenderedPageBreak/>
        <w:t>contractante, astfel cum este definita aceasta la art. 8 lit. a), b) sau c); prezumtia de exercitare a influentei dominante se aplica in orice situatie in care, in raport cu o astfel de persoana, una sau mai multe autoritati contractante definite conform art. 8 lit. a), b) sau c) se afla, direct ori indirect, in cel putin unul dintre urmatoarele cazuri: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detin majoritatea capitalului subscris;</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detin controlul majoritatii voturilor in organul de conducere, cum ar fi adunarea generala;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pot numi in componenta consiliului de administratie, a organului de conducere sau de supervizare mai mult de jumatate din numarul membrilor acestuia;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n) licitatie electronica - procesul repetitiv realizat dupa o prima evaluare completa a ofertelor, in care ofertantii au posibilitatea, exclusiv prin intermediul mijloacelor electronice, de a reduce preturile prezentate si/sau de a imbunatati alte elemente ale ofertei; evaluarea finala trebuie sa se realizeze in mod automat prin mijloacele electronice utilizate;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o) mijloace electronice - utilizarea echipamentelor electronice pentru procesarea si stocarea de date care sunt difuzate, transmise si receptionate prin cablu, radio, mijloace optice sau prin alte mijloace electromagnetice;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 ofertant - oricare operator economic care a depus oferta;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 ofertant - orice operator economic care a depus ofertă în termenul de depunere a ofertelor indicat în anunţul/invitaţia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p) a art. 3 a fost modificată de pct. 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q) oferta - actul juridic prin care operatorul economic isi manifesta vointa de a se angaja din punct de vedere juridic intr-un contract de achizitie publica; oferta cuprinde propunerea financiara si propunerea tehnica;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r) operator economic - oricare furnizor de produse, prestator de servicii ori executant de lucrari - persoana fizica/juridica, de drept public sau privat, ori grup de astfel de persoane cu activitate in domeniul care ofera in mod licit pe piata produse, servicii si/sau executie de lucrari;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s) operatorul sistemului electronic de achizitii publice - persoana juridica de drept public care asigura autoritatilor contractante suportul tehnic destinat aplicarii, prin mijloace electronice, a procedurilor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s) procedura de atribuire - etapele ce trebuie parcurse de autoritatea contractanta si de catre candidati/ofertanti pentru ca acordul partilor privind angajarea in contractul de achizitie publica sa fie considerat valabil; procedurile de atribuire sunt: licitatia deschisa, licitatia restransa, dialogul competitiv, negocierea, cererea de oferte, concursul de solutii;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s^1) parteneriat public-public - derularea în comun a unui proiect de către două ori mai multe entităţi publice naţionale şi/sau internaţionale;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s^1) a art. 3 a fost introdusă de pct. 1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s^2) persoane cu funcţii de decizie - conducătorul autorităţii contractante, membrii organelor decizionale ale autorităţii contractante ce au legătură cu procedura de atribuire, precum şi orice alte persoane din cadrul autorităţii contractante ce pot influenţa conţinutul documentaţiei de atribuire şi/sau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s^2) a art. 3 a fost introdusă de pct. 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t) propunere financiara - parte a ofertei ce cuprinde informatiile cu privire la pret, tarif, alte conditii financiare si comerciale corespunzatoare satisfacerii cerintelor solicitate prin documentatia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t) propunere tehnica - parte a ofertei elaborata pe baza cerintelor din caietul de sarcini sau, dupa caz, din documentatia descriptiva;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u) «scris» sau «in scris» - orice ansamblu de cuvinte si cifre care pot fi citite, reproduse si apoi comunicate. Acest ansamblu poate include si informatii transmise si stocate prin mijloace electronice;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u^1) sistem de achiziţie dinamic - proces în întregime electronic, limitat în timp şi deschis pe întreaga sa durată oricărui operator economic care îndeplineşte criteriile de calificare şi selecţie şi care a prezentat o ofertă orientativă conformă cu cerinţele caietului de sarcini.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u^1) a art. 3 a fost introdusă de pct. 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v) sistemul electronic de achizitii publice - SEAP desemneaza sistemul informatic de utilitate publica, accesibil prin internet la o adresa dedicata, utilizat in scopul aplicarii prin mijloace electronice a procedurilor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v^1) termene de aşteptare - termenele la care se face referire la art. 205 alin. (1) şi art. 206 alin. (3), după împlinirea cărora pot fi încheiate contractele care intră în sfera de aplicare a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v^1) a art. 3 a fost introdusă de pct. 4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x) Tratat - Tratatul pentru infiintarea Comunitatii Europene, incheiat la 25 martie 1957, cu modificarile si completarile ulterioare;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y) vocabularul comun al achizitiilor publice - CPV - desemneaza nomenclatorul de referinta aplicabil contractelor de achizitie publica, adoptat prin </w:t>
      </w:r>
      <w:r w:rsidRPr="00C37A1A">
        <w:rPr>
          <w:rFonts w:ascii="Courier New" w:hAnsi="Courier New" w:cs="Courier New"/>
          <w:vanish/>
          <w:color w:val="0000FF"/>
          <w:lang w:val="en-US"/>
        </w:rPr>
        <w:t>&lt;LLNK 12002  2195120GI01   0 27&gt;</w:t>
      </w:r>
      <w:r w:rsidRPr="00C37A1A">
        <w:rPr>
          <w:rFonts w:ascii="Courier New" w:hAnsi="Courier New" w:cs="Courier New"/>
          <w:color w:val="0000FF"/>
          <w:u w:val="single"/>
          <w:lang w:val="en-US"/>
        </w:rPr>
        <w:t>Regulamentul nr. 2.195/2002</w:t>
      </w:r>
      <w:r w:rsidRPr="00C37A1A">
        <w:rPr>
          <w:rFonts w:ascii="Courier New" w:hAnsi="Courier New" w:cs="Courier New"/>
          <w:color w:val="0000FF"/>
          <w:lang w:val="en-US"/>
        </w:rPr>
        <w:t>/CE al Parlamentului European si al Consiliului privind vocabularul comun al achizitiilor publice, publicat in Jurnalul Oficial al Uniunii Europene nr. L 340 din 16 decembrie 2002, asigurand corespondenta cu alte nomenclatoare existente;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z) zile - zilele calendaristice, in afara cazului in care se mentioneaza ca sunt zile lucratoare.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z) zile - zilele calendaristice, în afara cazului în care se prevede expres că sunt zile lucrătoare. Termenul exprimat în zile începe să curgă de la începutul primei ore a primei zile a termenului şi se încheie la expirarea ultimei ore a ultimei zile a termenului; ziua în cursul căreia a avut loc un eveniment sau s-a realizat un act al autorităţii contractante nu este luată în calculul termenului. Dacă ultima zi a unui termen exprimat altfel decât în ore este o zi de sărbătoare legală, o duminică sau o sâmbătă, termenul se încheie la expirarea ultimei ore a următoarei zile lucrătoare.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z) a art. 3 a fost modificată de pct. 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3 89&gt;</w:t>
      </w:r>
      <w:r w:rsidRPr="00C37A1A">
        <w:rPr>
          <w:rFonts w:ascii="Courier New" w:hAnsi="Courier New" w:cs="Courier New"/>
          <w:color w:val="0000FF"/>
          <w:u w:val="single"/>
          <w:lang w:val="en-US"/>
        </w:rPr>
        <w:t>Art. 3 a fost modificat de pct. 3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Tipuri de contracte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3^1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Contractele de achizitie publica sunt: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contracte de lucrari;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contracte de furnizare;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contracte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3 90&gt;</w:t>
      </w:r>
      <w:r w:rsidRPr="00C37A1A">
        <w:rPr>
          <w:rFonts w:ascii="Courier New" w:hAnsi="Courier New" w:cs="Courier New"/>
          <w:color w:val="0000FF"/>
          <w:u w:val="single"/>
          <w:lang w:val="en-US"/>
        </w:rPr>
        <w:t>Art. 3^1 a fost introdus de pct. 4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Contractul de lucrari este acel contract de achizitie publica care are ca obiect: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executia de lucrari legate de una dintre activitatile cuprinse in anexa nr. 1 sau executia unei constructii;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atat proiectarea, cat si executia de lucrari legate de una dintre activitatile cuprinse in anexa nr. 1 sau atat proiectarea, cat si executia unei constructii;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fie realizarea prin orice mijloace a unei constructii care corespunde cerintelor precizate de autoritatea contractanta.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c) fie realizarea prin orice mijloace a unei constructii care corespunde necesitatii si obiectivelor autoritatii contractante, in masura in care acestea nu corespund prevederilor lit. a) si b).</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 a alin. (1) al </w:t>
      </w:r>
      <w:r w:rsidRPr="00C37A1A">
        <w:rPr>
          <w:rFonts w:ascii="Courier New" w:hAnsi="Courier New" w:cs="Courier New"/>
          <w:vanish/>
          <w:lang w:val="en-US"/>
        </w:rPr>
        <w:t>&lt;LLNK 12006   337 10 202   4 90&gt;</w:t>
      </w:r>
      <w:r w:rsidRPr="00C37A1A">
        <w:rPr>
          <w:rFonts w:ascii="Courier New" w:hAnsi="Courier New" w:cs="Courier New"/>
          <w:color w:val="0000FF"/>
          <w:u w:val="single"/>
          <w:lang w:val="en-US"/>
        </w:rPr>
        <w:t>art. 4 a fost modificata de pct. 5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sensul prevederilor alin. (1), prin constructie se intelege rezultatul unui ansamblu de lucrari de constructii de cladiri sau lucrari de geniu civil, destinat sa indeplineasca prin el insusi o functie tehnica sau economica.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Contractul de furnizare este acel contract de achizitie publica, altul decat contractul de lucrari, care are ca obiect furnizarea unuia sau mai multor produse, prin cumparare, inclusiv in rate, inchiriere sau leasing, cu sau fara optiune de cumparare.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Contractul de achizitie publica care are ca obiect principal furnizarea de produse si, cu titlu accesoriu, operatiuni/lucrari de instalare si punere in functiune, este considerat contract de furnizare.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Contractul de achizitie publica ce are ca obiect principal furnizarea de produse si, cu titlu accesoriu, operatiuni/lucrari de instalare si punere in functiune a acestora este considerat contract de furnizare.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w:t>
      </w:r>
      <w:r w:rsidRPr="00C37A1A">
        <w:rPr>
          <w:rFonts w:ascii="Courier New" w:hAnsi="Courier New" w:cs="Courier New"/>
          <w:vanish/>
          <w:lang w:val="en-US"/>
        </w:rPr>
        <w:t>&lt;LLNK 12006   337 10 202   5 89&gt;</w:t>
      </w:r>
      <w:r w:rsidRPr="00C37A1A">
        <w:rPr>
          <w:rFonts w:ascii="Courier New" w:hAnsi="Courier New" w:cs="Courier New"/>
          <w:color w:val="0000FF"/>
          <w:u w:val="single"/>
          <w:lang w:val="en-US"/>
        </w:rPr>
        <w:t>art. 5 a fost modificat de pct. 6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Contractul de servicii este acel contract de achizitie publica, altul decat contractul de lucrari sau de furnizare, care are ca obiect prestarea unuia sau mai multor servicii, asa cum sunt acestea cuprinse in anexele nr. 2A si 2B.</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Contractul de servicii este acel contract de achizitie publica, altul decat contractul de lucrari sau de furnizare, care are ca obiect prestarea unuia sau mai multor servicii, astfel cum acestea sunt prevazute in anexele nr. 2A si 2B.</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6 89&gt;</w:t>
      </w:r>
      <w:r w:rsidRPr="00C37A1A">
        <w:rPr>
          <w:rFonts w:ascii="Courier New" w:hAnsi="Courier New" w:cs="Courier New"/>
          <w:color w:val="0000FF"/>
          <w:u w:val="single"/>
          <w:lang w:val="en-US"/>
        </w:rPr>
        <w:t>art. 6 a fost modificat de pct. 7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Contractul de achizitie publica care are ca obiect principal prestarea unor servicii si, cu titlu accesoriu, desfasurarea unor activitati dintre cele prevazute in anexa nr. 1 este considerat contract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Contractul de achizitie publica care are ca obiect atat furnizarea de produse, cat si prestarea de servicii este considerat: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 contract de furnizare, daca valoarea estimata a produselor este mai mare decat valoarea estimata a serviciilor prevazute in contractul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contract de servicii, daca valoarea estimata a serviciilor este mai mare decat valoarea estimata a produselor prevazute in contractul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4-a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&lt;LLNK810000016067000001&gt;</w:t>
      </w:r>
      <w:r w:rsidRPr="00C37A1A">
        <w:rPr>
          <w:rFonts w:ascii="Courier New" w:hAnsi="Courier New" w:cs="Courier New"/>
          <w:color w:val="0000FF"/>
          <w:lang w:val="en-US"/>
        </w:rPr>
        <w:t xml:space="preserve">    ART. 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Este autoritate contractanta in sensul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oricare organism al statului - autoritate publica sau institutie publica - care actioneaza la nivel central ori la nivel regional sau local;</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oricare organism de drept public, altul decat unul dintre cele prevazute la lit. a), cu personalitate juridica, care a fost infiintat pentru a satisface nevoi de interes general fara caracter comercial sau industrial si care se afla cel putin in una dintre urmatoarele situatii: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oricare organism, altul decât unul dintre cele prevăzute la lit. a), cu personalitate juridică, care a fost înfiinţat pentru a satisface nevoi de interes general fără caracter comercial sau industrial şi care se află cel puţin în una dintre următoarele situaţii: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Partea introductivă a literei b) a art. 8 a fost modificată de pct. 1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este finantat, in majoritate, de catre o autoritate contractanta, astfel cum este definita la lit. a), sau de catre un alt organism de drept public;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se afla in subordinea sau este supusa controlului unei autoritati contractante, astfel cum este definita la lit. a), sau unui alt organism de drept public;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in componenta consiliului de administratie/organului de conducere sau de supervizare mai mult de jumatate din numarul membrilor acestuia sunt numiti de catre o autoritate contractanta, astfel cum este definita la lit. a), sau de catre un alt organism de drept public;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b^1) orice regie autonomă sau companie naţională/societate comercială cu capital integral ori majoritar deţinut de o autoritate contractantă, astfel cum este definită la lit. a), sau de către un alt organism de drept public;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b^1) a art. 8 a fost introdusă de pct. 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oricare asociere formata de una sau mai multe autoritati contractante dintre cele prevazute la lit. a) sau b);</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c) oricare asociere formată de una sau mai multe autorităţi contractante dintre cele prevăzute la lit. a), b), d) sau 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art. 8 a fost modificată de pct. 2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oricare intreprindere publica ce desfasoara una sau mai multe dintre activitatile prevazute la cap. VIII sectiunea 1, atunci cand aceasta atribuie contracte de achizitie publica sau incheie acorduri-cadru destinate efectuarii respectivelor activitati;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oricare subiect de drept, altul decat cele prevazute la lit. a)-d), care desfasoara una sau mai multe dintre activitatile prevazute la cap. VIII sectiunea 1, in baza unui drept special sau exclusiv, astfel cum este acesta definit la art. 3 lit. t), acordat de o autoritate competenta, atunci cand acesta atribuie contracte de achizitie publica sau incheie acorduri-cadru destinate efectuarii respectivelor activitati.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oricare subiect de drept, altul decât cele prevăzute la lit. a) - d), care desfăşoară una sau mai multe dintre activităţile prevăzute la cap. VIII secţiunea 1, în baza unui drept special sau exclusiv, astfel cum este acesta definit la art. 3 lit. k), acordat de o autoritate competentă, atunci când acesta atribuie contracte de achiziţie publică sau încheie acorduri-cadru destinate efectuării respectivelor activităţi.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e) a art. 8 a fost modificată de pct. 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&lt;LLNK820000016067100001&gt;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8^1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Derularea unui proiect în cadrul unui parteneriat public-public se supune regulilor din domeniul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8^1 a fost introdus de pct. 3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5-a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Domeniu de aplicare. Exceptii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se aplica pentru: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atribuirea contractului de achizitie publica, inclusiv a contractului sectorial, in acest din urma caz fiind aplicabile prevederile cap. VIII;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incheierea acordului-cadru;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atribuirea contractului de achizitie publica de catre o persoana fizica/juridica, in cazul in care respectivul contract este finantat/subventionat in mod direct, in proportie de mai mult de 50%, de catre o autoritate contractanta;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c) atribuirea contractului de achizitie publica de catre un operator economic, in cazul in care respectivul contract este finantat/subventionat in mod direct, in proportie de mai mult de 50%, de catre o autoritate contractanta;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c) a </w:t>
      </w:r>
      <w:r w:rsidRPr="00C37A1A">
        <w:rPr>
          <w:rFonts w:ascii="Courier New" w:hAnsi="Courier New" w:cs="Courier New"/>
          <w:strike/>
          <w:vanish/>
          <w:color w:val="0000FF"/>
          <w:lang w:val="en-US"/>
        </w:rPr>
        <w:t>&lt;LLNK 12006   337 10 202   9 90&gt;</w:t>
      </w:r>
      <w:r w:rsidRPr="00C37A1A">
        <w:rPr>
          <w:rFonts w:ascii="Courier New" w:hAnsi="Courier New" w:cs="Courier New"/>
          <w:strike/>
          <w:color w:val="0000FF"/>
          <w:u w:val="single"/>
          <w:lang w:val="en-US"/>
        </w:rPr>
        <w:t>art. 9 a fost modificata de pct. 8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atribuirea contractului de lucrări de către un operator economic care nu are calitatea de autoritate contractantă,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estimată a respectivului contract este mai mare decât echivalentul în lei a 2.500.000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 a art. 9 a fost modificată de pct. 3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atribuirea, de către un operator economic fără calitate de autoritate contractantă, a unui contract de lucrări,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estimată a respectivului contract este mai mare decât echivalentul în lei a 5.000.000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 a art. 9 a fost modificată de pct. 1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atribuirea, de către o entitate juridică fără calitate de autoritate contractantă, a unui contract de lucrări,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estimată a respectivului contract este mai mare decât echivalentul în lei a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 a art. 9 a fost modificată de pct. 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atribuirea, de către o entitate juridică fără calitate de autoritate contractantă, a unui contract de lucrări,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estimată a respectivului contract este egală sau mai mare decât echivalentul în lei al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c) a art. 9 a fost modificată de pct. 2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 xml:space="preserve">art. I din ORDONANŢA DE </w:t>
      </w:r>
      <w:r w:rsidRPr="00C37A1A">
        <w:rPr>
          <w:rFonts w:ascii="Courier New" w:hAnsi="Courier New" w:cs="Courier New"/>
          <w:strike/>
          <w:color w:val="0000FF"/>
          <w:u w:val="single"/>
          <w:lang w:val="en-US"/>
        </w:rPr>
        <w:lastRenderedPageBreak/>
        <w:t>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atribuirea, de către o entitate juridică fără calitate de autoritate contractantă, a unui contract de lucrări,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valoarea estimată a respectivului contract este egală sau mai mare decât echivalentul în lei al sumei de 5.000.000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 a art. 9 a fost modificată de pct. 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c^1) atribuirea contractului de servicii de către un operator economic care nu are calitatea de autoritate contractantă,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estimată a respectivului contract este mai mare decât echivalentul în lei a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c^1) a art. 9 a fost introdusă de pct. 4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c^1) atribuirea, de către un operator economic fără calitate de autoritate contractantă, a unui contract de servicii,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estimată a respectivului contract este mai mare decât echivalentul în lei a 200.000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c^1) a art. 9 a fost modificată de pct. 1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c^1) atribuirea, de către o entitate juridică fără calitate de autoritate contractantă, a unui contract de servicii,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estimată a respectivului contract este mai mare decât echivalentul în lei a 193.000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c^1) a art. 9 a fost modificată de pct. 7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c^1) atribuirea, de către o entitate juridică fără calitate de autoritate contractantă, a unui contract de servicii,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 valoarea estimată a respectivului contract este egală sau mai mare decât echivalentul în lei al 193.000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c^1) a art. 9 a fost modificată de pct. 3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7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c^1) atribuirea, de către o entitate juridică fără calitate de autoritate contractantă, a unui contract de servicii, în cazul în care se îndeplinesc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respectivul contract este finanţat/subvenţionat în mod direct, în proporţie de mai mult de 50%, de către o autoritate contractantă;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valoarea estimată a respectivului contract este egală sau mai mare decât echivalentul în lei al sumei de 200.000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c^1) a art. 9 a fost modificată de pct. 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atribuirea contractului de achizitie publica de catre o autoritate contractanta, in numele si pentru o alta persoana fizica/juridica, in cazul in care respectivul contract este finantat/subventionat in mod direct, in proportie de mai mult de 50%, de catre o autoritate contractanta;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organizarea concursului de solutii;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atribuirea contractului de concesiune de lucrari publice si a contractului de concesiune de servicii, in acest caz fiind aplicabile prevederile cap. VII.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 cazul prevazut la art. 9 lit. c) autoritatea contractanta are obligatia de a impune prin contractul de finantare aplicarea prevederilor prezentei ordonante de urgenta pentru atribuirea contractelor de achizitie publica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cazurile prevăzute la art. 9 lit. c) şi c^1), autoritatea contractantă are obligaţia de a impune prin contractul de finanţare aplicarea prevederilor prezentei ordonanţe de urgenţă pentru atribuirea contractelor de achiziţie publică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atribuirii de către un operator economic care nu are calitatea de autoritate contractantă a unui contract de furnizare care este subvenţionat în mod direct, în proporţie de mai mult de 50%, de către o autoritatea contractantă, aceasta din urmă are obligaţia, pentru atribuirea contractului respectiv, de a impune prin contractul de finanţare: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fie aplicarea prevederilor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fie aplicarea unei proceduri specifice stabilite prin norme interne de către respectiva autoritate contractantă, cu condiţia asigurării transmiterii unei invitaţii de participare către cel puţin 3 operatori economici la procedura respectivă.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Prevederile alin. (2) sunt aplicabile şi în cazul atribuirii contractelor de servicii şi lucrări, subvenţionate în mod direct în </w:t>
      </w:r>
      <w:r w:rsidRPr="00C37A1A">
        <w:rPr>
          <w:rFonts w:ascii="Courier New" w:hAnsi="Courier New" w:cs="Courier New"/>
          <w:strike/>
          <w:color w:val="0000FF"/>
          <w:lang w:val="en-US"/>
        </w:rPr>
        <w:lastRenderedPageBreak/>
        <w:t>proporţie de mai mult de 50% de către o autoritate contractantă, dar a căror valoare estimată este mai mică sau egală cu pragurile valorice prevăzute la art. 9 lit. c) şi c^1).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10 a fost modificat de pct. 5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cazurile prevăzute la art. 9 lit. c) şi c^1), autoritatea contractantă are obligaţia de a impune prin contractul de finanţare aplicarea prevederilor prezentei ordonanţe de urgenţă pentru atribuirea contractelor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10 a fost modificat de pct. 2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O autoritate contractanta din domeniul apararii tarii si securitatii nationale are obligatia de a aplica prevederile prezentei ordonante de urgenta sub rezerva cazurilor care: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pot conduce la furnizarea unor informatii a caror divulgare ar fi contrara intereselor esentiale de securitate ale tarii; sau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implica protectia unor interese esentiale de securitate ale tarii in legatura cu productia sau comercializarea de arme, munitii si material de razboi.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Guvernul are dreptul de a stabili prin hotarare circumstantele si procedurile specifice pentru atribuirea contractelor de achizitie publica in cazurile prevazute la alin. (1) lit. a) si b).</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Aplicarea prevederilor alin. (1) si (2) nu trebuie sa conduca la alterarea concurentei pe piata produselor care nu sunt destinate unor scopuri specific militare.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Abrogat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11 a fost abrogat de </w:t>
      </w:r>
      <w:r w:rsidRPr="00C37A1A">
        <w:rPr>
          <w:rFonts w:ascii="Courier New" w:hAnsi="Courier New" w:cs="Courier New"/>
          <w:vanish/>
          <w:lang w:val="en-US"/>
        </w:rPr>
        <w:t>&lt;LLNK 12011   114180 302 205 63&gt;</w:t>
      </w:r>
      <w:r w:rsidRPr="00C37A1A">
        <w:rPr>
          <w:rFonts w:ascii="Courier New" w:hAnsi="Courier New" w:cs="Courier New"/>
          <w:color w:val="0000FF"/>
          <w:u w:val="single"/>
          <w:lang w:val="en-US"/>
        </w:rPr>
        <w:t>art. 205 din ORDONANŢA DE URGENŢĂ nr. 114 din 21 decembrie 2011</w:t>
      </w:r>
      <w:r w:rsidRPr="00C37A1A">
        <w:rPr>
          <w:rFonts w:ascii="Courier New" w:hAnsi="Courier New" w:cs="Courier New"/>
          <w:lang w:val="en-US"/>
        </w:rPr>
        <w:t>, publicată în MONITORUL OFICIAL nr. 932 din 29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nu se aplica pentru atribuirea contractului de achizitie publica in cazul in care se indeplineste cel putin una dintre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contractul a fost declarat cu caracter secret de catre autoritatile abilitate potrivit prevederilor legale in vigoare;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contractul este inclus în categoria informaţiilor secrete de stat, în conformitate cu legislaţia în vigoare privind protecţia informaţiilor clasificate;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art. 12 a fost modificată de pct. 6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indeplinirea contractului necesita impunerea unor masuri speciale de securitate potrivit prevederilor legale in vigoare;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indeplinirea contractului necesita impunerea unor masuri speciale de siguranta, pentru protejarea unor interese nationale, potrivit prevederilor legale in vigoare;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b) a </w:t>
      </w:r>
      <w:r w:rsidRPr="00C37A1A">
        <w:rPr>
          <w:rFonts w:ascii="Courier New" w:hAnsi="Courier New" w:cs="Courier New"/>
          <w:vanish/>
          <w:lang w:val="en-US"/>
        </w:rPr>
        <w:t>&lt;LLNK 12006   337 10 202  12 91&gt;</w:t>
      </w:r>
      <w:r w:rsidRPr="00C37A1A">
        <w:rPr>
          <w:rFonts w:ascii="Courier New" w:hAnsi="Courier New" w:cs="Courier New"/>
          <w:color w:val="0000FF"/>
          <w:u w:val="single"/>
          <w:lang w:val="en-US"/>
        </w:rPr>
        <w:t>art. 12 a fost modificata de pct. 9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protectia unor interese esentiale ale tarii impune acest lucru.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 a </w:t>
      </w:r>
      <w:r w:rsidRPr="00C37A1A">
        <w:rPr>
          <w:rFonts w:ascii="Courier New" w:hAnsi="Courier New" w:cs="Courier New"/>
          <w:vanish/>
          <w:lang w:val="en-US"/>
        </w:rPr>
        <w:t>&lt;LLNK 12006   337 10 202  12 90&gt;</w:t>
      </w:r>
      <w:r w:rsidRPr="00C37A1A">
        <w:rPr>
          <w:rFonts w:ascii="Courier New" w:hAnsi="Courier New" w:cs="Courier New"/>
          <w:color w:val="0000FF"/>
          <w:u w:val="single"/>
          <w:lang w:val="en-US"/>
        </w:rPr>
        <w:t>art. 12 a fost abrogata de pct. 10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12^1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Prezenta ordonanţă de urgenţă nu se aplică pentru atribuirea contractului de achiziţie publică de către structuri ale autorităţilor contractante care funcţionează pe teritoriul altor state, atunci când valoarea contractului, estimată potrivit prevederilor secţiunii a 2-a din cap. II, este egală sau mai mică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Prezenta ordonanţă de urgenţă nu se aplică pentru atribuirea contractului de achiziţie publică de către structuri ale autorităţilor contractante care funcţionează pe teritoriul altor state atunci când valoarea contractului, estimată potrivit prevederilor secţiunii a 2-a din cap. II, este mai mică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12^1 a fost modificat de pct. 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7^1.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Pentru atribuirea contractelor de achiziţie publică care intră sub incidenţa prevederilor alin. (1) şi a căror valoare estimată este mai mare decât cea prevăzută la art. 19 trebuie să se asigure aplicarea principiilor generale prevăzute la art. 2 alin. (2), publicitatea la nivel local şi respectarea prevederilor art. 35-38 reprezentând cerinţe minime în acest sens.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12^1 a fost introdus de pct. 2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nu se aplica pentru atribuirea contractului de servicii care: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a) are ca obiect cumpararea sau inchirierea, prin orice mijloace financiare, de terenuri, cladiri existente, alte bunuri imobile sau a drepturilor asupra acestora; totusi, atribuirea contractelor de servicii financiare care se incheie, indiferent de forma, in legatura cu contractul de cumparare sau de inchiriere respectiv, se supune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are ca obiect cumpararea sau inchirierea, prin orice mijloace financiare, de terenuri, cladiri existente, alte bunuri imobile ori a drepturilor asupra acestora. Atribuirea contractelor de servicii financiare care se incheie, indiferent de forma, in legatura cu contractul de cumparare sau de inchiriere respectiv, se supune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a) a </w:t>
      </w:r>
      <w:r w:rsidRPr="00C37A1A">
        <w:rPr>
          <w:rFonts w:ascii="Courier New" w:hAnsi="Courier New" w:cs="Courier New"/>
          <w:vanish/>
          <w:lang w:val="en-US"/>
        </w:rPr>
        <w:t>&lt;LLNK 12006   337 10 202  13 92&gt;</w:t>
      </w:r>
      <w:r w:rsidRPr="00C37A1A">
        <w:rPr>
          <w:rFonts w:ascii="Courier New" w:hAnsi="Courier New" w:cs="Courier New"/>
          <w:color w:val="0000FF"/>
          <w:u w:val="single"/>
          <w:lang w:val="en-US"/>
        </w:rPr>
        <w:t>art. 13 a fost modificata de pct. 11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se refera la cumpararea, dezvoltarea, productia sau coproductia de programe destinate difuzarii, de catre institutii de radiodifuziune si televiziune;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se refera la prestarea de servicii de arbitraj si conciliere;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se refera la prestarea de servicii financiare in legatura cu emiterea, cumpararea, vanzarea sau transferul valorilor mobiliare ori al altor instrumente financiare, in special operatii ale autoritatii contractante efectuate in scopul atragerii de resurse financiare si/sau de capital, precum si la prestarea de servicii specifice unei banci centrale de catre Banca Nationala a Romaniei;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se referă la prestarea de servicii financiare în legătură cu emiterea, cumpărarea, vânzarea sau transferul valorilor mobiliare ori al altor instrumente financiare, în special operaţii ale autorităţii contractante efectuate în scopul atragerii de resurse financiare şi/sau de capital, precum şi prestarea de servicii de către bănci centrale;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d) a art. 13 a fost modificată de pct. 8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se refera la angajarea de forta de munca, respectiv incheierea de contracte de munca;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se refera la prestarea de servicii de cercetare-dezvoltare remunerate in totalitate de catre autoritatea contractanta si ale caror rezultate nu sunt destinate, in mod exclusiv, autoritatii contractante pentru propriul beneficiu.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Prezenta ordonanta de urgenta nu se aplica atunci cand contractul de achizitie publica este atribuit ca urmare 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unui acord international incheiat in conformitate cu prevederile Tratatului cu unul sau mai multe state care nu sunt membre ale Uniunii Europene si care vizeaza furnizarea de produse sau executia de lucrari, destinate implementarii ori exploatarii unui proiect in comun cu statele semnatare, si numai daca prin acordul respectiv a fost </w:t>
      </w:r>
      <w:r w:rsidRPr="00C37A1A">
        <w:rPr>
          <w:rFonts w:ascii="Courier New" w:hAnsi="Courier New" w:cs="Courier New"/>
          <w:strike/>
          <w:color w:val="FF0000"/>
          <w:lang w:val="en-US"/>
        </w:rPr>
        <w:lastRenderedPageBreak/>
        <w:t>mentionata o procedura specifica pentru atribuirea contractului respectiv;</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unui acord internaţional încheiat în conformitate cu prevederile Tratatului cu unul sau mai multe state care nu sunt membre ale Uniunii Europene şi care vizează furnizarea de produse, prestarea de servicii sau execuţia de lucrări, destinate implementării ori exploatării unui proiect în comun cu statele semnatare, şi numai dacă prin acordul respectiv a fost menţionată o procedură specifică pentru atribuirea contractului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(1) al art. 14 a fost modificată de pct. 4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unui acord international referitor la stationarea de trupe si numai daca prin acordul respectiv a fost prevazuta o procedura specifica pentru atribuirea contractului respectiv;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aplicarii unei proceduri specifice unei organizatii internationale.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aplicarii unei proceduri specifice unor organisme si institutii.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c) a alin. (1) al </w:t>
      </w:r>
      <w:r w:rsidRPr="00C37A1A">
        <w:rPr>
          <w:rFonts w:ascii="Courier New" w:hAnsi="Courier New" w:cs="Courier New"/>
          <w:strike/>
          <w:vanish/>
          <w:color w:val="0000FF"/>
          <w:lang w:val="en-US"/>
        </w:rPr>
        <w:t>&lt;LLNK 12006   337 10 202  14 92&gt;</w:t>
      </w:r>
      <w:r w:rsidRPr="00C37A1A">
        <w:rPr>
          <w:rFonts w:ascii="Courier New" w:hAnsi="Courier New" w:cs="Courier New"/>
          <w:strike/>
          <w:color w:val="0000FF"/>
          <w:u w:val="single"/>
          <w:lang w:val="en-US"/>
        </w:rPr>
        <w:t>art. 14 a fost modificata de pct. 12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aplicării unei proceduri specifice unor organisme şi instituţii internaţionale.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alin. (1) al art. 14 a fost modificată de pct. 7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aplicării unei proceduri specifice prevăzute de legislaţia comunitară, în contextul programelor şi proiectelor de cooperare teritorială.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d) a alin. (1) al art. 14 a fost introdusă de pct. 3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Autoritatile contractante au obligatia de a transmite Autoritatii Nationale pentru Reglementarea si Monitorizarea Achizitiilor Publice acordurile prevazute la alin. (1) lit. a), existente in domeniul lor de activitate.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Autoritatile contractante au obligatia de a informa Autoritatea Nationala pentru Reglementarea si Monitorizarea Achizitiilor Publice asupra acordurilor prevazute la alin. (1) lit. a), existente in domeniul lor de activitate.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w:t>
      </w:r>
      <w:r w:rsidRPr="00C37A1A">
        <w:rPr>
          <w:rFonts w:ascii="Courier New" w:hAnsi="Courier New" w:cs="Courier New"/>
          <w:vanish/>
          <w:lang w:val="en-US"/>
        </w:rPr>
        <w:t>&lt;LLNK 12006   337 10 202  14 91&gt;</w:t>
      </w:r>
      <w:r w:rsidRPr="00C37A1A">
        <w:rPr>
          <w:rFonts w:ascii="Courier New" w:hAnsi="Courier New" w:cs="Courier New"/>
          <w:color w:val="0000FF"/>
          <w:u w:val="single"/>
          <w:lang w:val="en-US"/>
        </w:rPr>
        <w:t>art. 14 a fost modificat de pct. 12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(3) Autoritatea Nationala pentru Reglementarea si Monitorizarea Achizitiilor Publice are obligatia de a comunica Comisiei Europene informatiile primite potrivit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Prezenta ordonanta de urgenta nu se aplica pentru atribuirea contractului de servicii unei alte autoritati contractante sau unei asocieri de autoritati contractante, in cazul in care acestea din urma beneficiaza de un drept exclusiv pentru prestarea serviciilor respective, in virtutea legii sau a altor acte cu caracter normativ care sunt publicate, in masura in care acestea sunt compatibile cu prevederile Tratatului.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Prezenta ordonanta de urgenta nu se aplica pentru atribuirea contractului de servicii unei alte autoritati contractante sau unei asocieri de autoritati contractante, in cazul in care acestea beneficiaza de un drept exclusiv pentru prestarea serviciilor respective, in virtutea legii ori a altor acte cu caracter normativ care sunt publicate, in masura in care acestea sunt compatibile cu prevederile Tratatului.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15 91&gt;</w:t>
      </w:r>
      <w:r w:rsidRPr="00C37A1A">
        <w:rPr>
          <w:rFonts w:ascii="Courier New" w:hAnsi="Courier New" w:cs="Courier New"/>
          <w:color w:val="0000FF"/>
          <w:u w:val="single"/>
          <w:lang w:val="en-US"/>
        </w:rPr>
        <w:t>art. 15 a fost modificat de pct. 13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Prevederile prezentei ordonanţe de urgenţă nu se aplică pentru serviciile de cercetare şi descărcare de sarcini arheologice pentru patrimoniul arheologic şi siturile arheologice. Lucrările vor fi realizate de către Muzeul Naţional de Istorie a României şi de celelalte instituţii muzeale legal abilitate.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15 a fost introdus de pct. 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7^2.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care, in baza competentelor legale pe care le detine, acorda unui subiect de drept, care nu este definit ca autoritate contractanta, drepturi speciale sau exclusive de a presta un serviciu public, are obligatia de a impune, prin autorizatia pe care o emite in acest scop, respectarea principiului nediscriminarii de catre cel care beneficiaza de drepturile speciale sau exclusive, atunci cand acesta atribuie contracte de furnizare catre terti.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 cazul in care autoritatea contractanta atribuie un contract de achizitie publica ce are ca obiect prestarea de servicii din categoria celor incluse in anexa nr. 2B, atunci obligatia de a aplica prezenta ordonanta de urgenta se impune numai pentru contracte a caror valoare este mai mare decat cea prevazuta la art. 57 alin. (2) si se limiteaza numai la prevederile art. 35-38 si art. 56.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în care autoritatea contractantă atribuie un contract de achiziţie publică ce are ca obiect prestarea de servicii din categoria celor incluse în anexa nr. 2B, atunci obligaţia de a aplica </w:t>
      </w:r>
      <w:r w:rsidRPr="00C37A1A">
        <w:rPr>
          <w:rFonts w:ascii="Courier New" w:hAnsi="Courier New" w:cs="Courier New"/>
          <w:strike/>
          <w:color w:val="0000FF"/>
          <w:lang w:val="en-US"/>
        </w:rPr>
        <w:lastRenderedPageBreak/>
        <w:t>prezenta ordonanţă de urgenţă se impune numai pentru contracte a căror valoare este mai mare decât cea prevăzută la art. 57 alin. (2) şi se limitează numai la prevederile art. 35-38 şi art. 56. Contestaţiile privind procedura de atribuire a contractelor de servicii din categoria celor incluse în anexa nr. 2B se soluţionează potrivit dispoziţiilor cap. IX.</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16 a fost modificat de pct. 1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în care autoritatea contractantă atribuie un contract ce are ca obiect prestarea de servicii din categoria celor incluse în anexa nr. 2B, atunci obligaţia de a aplica prezenta ordonanţă de urgenţă se impune numai pentru contracte a căror valoare este mai mare decât cea prevăzută la art. 57 alin. (2) şi se limitează la prevederile art. 35-38 şi art. 56 şi la aplicarea pe tot parcursul procedurii de atribuire a principiilor prevăzute la art. 2 alin. (2). Contestaţiile privind procedura de atribuire a contractelor de servicii din categoria celor incluse în anexa nr. 2B se soluţionează potrivit dispoziţiilor cap. IX.</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16 a fost modificat de pct. 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cazul în care autoritatea contractantă atribuie un contract ce are ca obiect prestarea de servicii din categoria celor incluse în anexa nr. 2B, atunci obligaţia de a aplica prezenta ordonanţă de urgenţă se impune numai pentru contracte a căror valoare este mai mare sau egală cu cea prevăzută la art. 57 alin. (2) şi se limitează la prevederile art. 35-38 şi art. 56 şi la aplicarea pe tot parcursul procedurii de atribuire a principiilor prevăzute la art. 2 alin. (2). Contestaţiile privind procedura de atribuire a contractelor de servicii din categoria celor incluse în anexa nr. 2B, a căror valoare este egală sau mai mare decât cea prevăzută la art. 57 alin. (2), se soluţionează potrivit dispoziţiilor cap. IX.</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16 a fost modificat de pct. 5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8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contractul de achizitie publica prevazut la alin. (1) are ca obiect, alaturi de prestarea de servicii din categoria celor incluse in anexa nr. 2B, si prestarea de servicii din categoria celor incluse in anexa nr. 2A, prevederile alin. (1) sunt aplicabile numai daca valoarea estimata a serviciilor incluse in anexa nr. 2B este mai mare decat valoarea estimata a serviciilor incluse in anexa nr.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nu are dreptul de a combina, in cadrul aceluiasi contract, servicii incluse atat in anexa nr. 2B, cat si in anexa nr. 2A, cu scopul de a beneficia de aplicarea prevederilor alin. (1), atunci cand atribuie respectivul contract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comune aplicabile pentru atribuirea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generale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respecta principiile prevazute la art. 2 alin. (2) in relatia cu operatorii economici interesati sa participe la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&lt;LLNK810000016068000001&gt;</w:t>
      </w:r>
      <w:r w:rsidRPr="00C37A1A">
        <w:rPr>
          <w:rFonts w:ascii="Courier New" w:hAnsi="Courier New" w:cs="Courier New"/>
          <w:color w:val="0000FF"/>
          <w:lang w:val="en-US"/>
        </w:rPr>
        <w:t xml:space="preserve">    ART. 18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Procedurile de atribuire a contractului de achizitie publica sunt: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licitatia deschisa, respectiv procedura la care orice operator economic interesat are dreptul de a depune oferta;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licitatia restransa, respectiv procedura la care orice operator economic are dreptul de a-si depune candidatura, urmand ca numai candidatii selectati sa aiba dreptul de a depune oferta;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dialogul competitiv, respectiv procedura la care orice operator economic are dreptul de a-si depune candidatura si prin care autoritatea contractanta conduce un dialog cu candidatii admisi, in scopul identificarii uneia sau mai multor solutii apte sa raspunda necesitatilor sale, urmand ca, pe baza solutiei/solutiilor, candidatii selectati sa elaboreze oferta finala;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negocierea, respectiv procedura prin care autoritatea contractanta deruleaza consultari cu candidatii selectati si negociaza clauzele contractuale, inclusiv pretul, cu unul sau mai multi dintre acestia. Negocierea poate fi: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negociere cu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negociere fara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cererea de oferte, respectiv procedura simplificata prin care autoritatea contractanta solicita oferte de la mai multi operatori economici.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are dreptul de a organiza un concurs de solutii, respectiv o procedura prin care achizitioneaza, in special in domeniul amenajarii teritoriului, al proiectarii urbanistice si peisagistice, al arhitecturii sau in cel al prelucrarii datelor, un plan sau un proiect, prin selectarea acestuia pe baze concurentiale de catre un juriu, cu sau fara acordarea de premii.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contractanta are dreptul de a organiza un concurs de solutii, respectiv o procedura speciala prin care achizitioneaza, indeosebi in domeniul amenajarii teritoriului, al proiectarii urbanistice si peisagistice, al arhitecturii sau in cel al prelucrarii datelor, un plan sau un proiect, prin selectarea acestuia pe baze concurentiale de catre un juriu, cu sau fara acordarea de premii.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w:t>
      </w:r>
      <w:r w:rsidRPr="00C37A1A">
        <w:rPr>
          <w:rFonts w:ascii="Courier New" w:hAnsi="Courier New" w:cs="Courier New"/>
          <w:vanish/>
          <w:lang w:val="en-US"/>
        </w:rPr>
        <w:t>&lt;LLNK 12006   337 10 202  18 91&gt;</w:t>
      </w:r>
      <w:r w:rsidRPr="00C37A1A">
        <w:rPr>
          <w:rFonts w:ascii="Courier New" w:hAnsi="Courier New" w:cs="Courier New"/>
          <w:color w:val="0000FF"/>
          <w:u w:val="single"/>
          <w:lang w:val="en-US"/>
        </w:rPr>
        <w:t>art. 18 a fost modificat de pct. 14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&lt;LLNK820000016068100001&gt;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dreptul de a achizitiona direct produse, servicii sau lucrari, in masura in care valoarea achizitiei, estimata conform prevederilor sectiunii a 2-a a prezentului capitol, nu depaseste echivalentul in lei a 5.000 euro pentru fiecare produs, serviciu sau lucrare. Achizitia se realizeaza pe baza de document justificativ care, in acest caz, se considera a fi contract de achizitie publica, iar obligatia respectarii prevederilor prezentei ordonante de urgenta se limiteaza numai la prevederile art. 204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contractanta are dreptul de a achizitiona direct produse, servicii sau lucrari, in masura in care valoarea achizitiei, estimata conform prevederilor sectiunii a 2-a a prezentului capitol, nu depaseste echivalentul in lei a 5.000 euro pentru fiecare achizitie de produse, serviciu sau lucrare. Achizitia se realizeaza pe baza de document justificativ care, in acest caz, se considera a fi contract de achizitie publica, iar obligatia respectarii prevederilor prezentei ordonante de urgenta se limiteaza numai la prevederile art. 204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w:t>
      </w:r>
      <w:r w:rsidRPr="00C37A1A">
        <w:rPr>
          <w:rFonts w:ascii="Courier New" w:hAnsi="Courier New" w:cs="Courier New"/>
          <w:strike/>
          <w:vanish/>
          <w:color w:val="0000FF"/>
          <w:lang w:val="en-US"/>
        </w:rPr>
        <w:t>&lt;LLNK 12006   337 10 202  19 91&gt;</w:t>
      </w:r>
      <w:r w:rsidRPr="00C37A1A">
        <w:rPr>
          <w:rFonts w:ascii="Courier New" w:hAnsi="Courier New" w:cs="Courier New"/>
          <w:strike/>
          <w:color w:val="0000FF"/>
          <w:u w:val="single"/>
          <w:lang w:val="en-US"/>
        </w:rPr>
        <w:t>Art. 19 a fost modificat de pct. 15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dreptul de a achiziţiona direct produse, servicii sau lucrări, în măsura în care valoarea achiziţiei, estimată conform prevederilor secţiunii a 2-a a prezentului capitol, nu depăşeşte echivalentul în lei a 10.000 euro pentru fiecare achiziţie de produse, servicii sau lucrări. Achiziţia se realizează pe bază de document justificativ care, în acest caz, se consideră a fi contract de achiziţie publică, iar obligaţia respectării prevederilor prezentei ordonanţe de urgenţă se limitează numai la prevederile art. 204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19 a fost modificat de pct. 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dreptul de a achiziţiona direct produse, servicii sau lucrări, în măsura în care valoarea achiziţiei, estimată conform prevederilor secţiunii a 2-a a prezentului capitol, nu depăşeşte echivalentul în lei a 15.000 euro pentru fiecare achiziţie de produse, servicii sau lucrări. Achiziţia se realizează pe bază de document justificativ, care în acest caz se consideră a fi contract de achiziţie publică, iar obligaţia respectării prevederilor prezentei ordonanţe de urgenţă se limitează numai la prevederile art. 204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Art. 19 a fost modificat de pct. 4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Autoritatea contractantă achiziţionează direct produse, servicii sau lucrări, în măsura în care valoarea achiziţiei, estimată conform prevederilor secţiunii a 2-a a prezentului capitol, nu depăşeşte echivalentul în lei a 15.000 euro pentru fiecare achiziţie de produse, servicii ori lucrări. Achiziţia se realizează pe bază de document justificativ.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19 a fost modificat de pct. 5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19^1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situaţia prevăzută la art. 19, autoritatea contractantă transmite în SEAP o notificare cu privire la achiziţia directă a cărei valoare depăşeşte echivalentul în lei al sumei de 5.000 euro fără TVA, în cel mult 10 zile de la data primirii documentului justificativ ce stă la baza achiziţiei realizate.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Transmiterea notificării prevăzute la alin. (1) se va efectua în format electronic prin utilizarea aplicaţiei disponibile la adresa de internet www.e-licitatie.ro şi va cuprinde următoarele informaţii: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denumirea şi datele de identificare ale operatorului economic;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obiectul achiziţiei;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codul CPV;</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valoarea achiziţiei;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cantitatea achiziţionată;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data realizării/atribuirii achiziţiei.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19^1 a fost introdus de pct. 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obligatia de a atribui contractul de achizitie publica, de regula, prin aplicarea procedurilor de licitatie deschisa sau licitatie restransa.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Autoritatea contractanta are obligatia de a atribui contractul de achizitie publica prin aplicarea procedurilor de licitatie deschisa sau licitatie restransa.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w:t>
      </w:r>
      <w:r w:rsidRPr="00C37A1A">
        <w:rPr>
          <w:rFonts w:ascii="Courier New" w:hAnsi="Courier New" w:cs="Courier New"/>
          <w:strike/>
          <w:vanish/>
          <w:color w:val="0000FF"/>
          <w:lang w:val="en-US"/>
        </w:rPr>
        <w:t>&lt;LLNK 12006   337 10 202  20 91&gt;</w:t>
      </w:r>
      <w:r w:rsidRPr="00C37A1A">
        <w:rPr>
          <w:rFonts w:ascii="Courier New" w:hAnsi="Courier New" w:cs="Courier New"/>
          <w:strike/>
          <w:color w:val="0000FF"/>
          <w:u w:val="single"/>
          <w:lang w:val="en-US"/>
        </w:rPr>
        <w:t>art. 20 a fost modificat de pct. 16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Prin exceptie de la prevederile alin. (1), autoritatea contractanta are dreptul de a aplica celelalte proceduri prevazute la art. 18 alin. (1), dupa caz, numai in circumstantele specifice prevazute la art. 94, art. 110 alin. (1), art. 122 sau 124.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În cazul în care valoarea estimată este egală sau mai mare decât cea prevăzută la art. 124, autoritatea contractantă are obligaţia de a atribui contractul de achiziţie publică prin aplicarea procedurilor de licitaţie deschisă sau licitaţie restrânsă.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Prin excepţie de la prevederile alin. (1), autoritatea contractantă are dreptul de a aplica celelalte proceduri prevăzute la art. 18 alin. (1), după caz, numai în circumstanţele specifice prevăzute la art. 94, art. 110 alin. (1) sau art. 122.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20 a fost modificat de pct. 6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atribuie contractul de achiziţie publică prin aplicarea procedurilor de licitaţie deschisă sau licitaţie restrânsă.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Prin excepţie de la prevederile alin. (1), autoritatea contractantă poate aplica celelalte proceduri prevăzute la art. 18 alin. (1), după caz, numai în circumstanţele specifice prevăzute la art. 94, art. 110 alin. (1), art. 122 sau art. 124.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20 a fost modificat de pct. 10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Orice autoritate contractanta are dreptul de a aplica procedurile de atribuire prevazute la art. 18 si prin utilizarea mijloacelor electronice.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Orice autoritate contractanta are dreptul de a aplica procedurile de atribuire prevazute la art. 18, prin utilizarea mijloacelor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21 91&gt;</w:t>
      </w:r>
      <w:r w:rsidRPr="00C37A1A">
        <w:rPr>
          <w:rFonts w:ascii="Courier New" w:hAnsi="Courier New" w:cs="Courier New"/>
          <w:color w:val="0000FF"/>
          <w:u w:val="single"/>
          <w:lang w:val="en-US"/>
        </w:rPr>
        <w:t>art. 21 a fost modificat de pct. 17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Aplicarea procedurilor de atribuire prin utilizarea mijloacelor electronice se realizeaza prin intermediul SEAP.</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Guvernul are dreptul de a stabili prin hotarare obligatia anumitor autoritati contractante de a aplica procedurile de atribuire a unor contracte de achizitie publica numai prin utilizarea mijloacelor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Guvernul are dreptul de a aproba prin hotarare proiectarea si implementarea unui sistem centralizat la nivel national de achizitionare specializata a anumitor produse, servicii sau lucrari de la sau prin unitati de achizitii centralizate.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Unitatea de achizitii centralizata este o autoritate contractanta, astfel cum este definita la art. 8 lit. a), b) sau c), 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 achizitioneaza in nume propriu produse si/sau servicii, care sunt sau pot fi destinate unei/unor alte autoritati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atribuie contracte de achizitie publica sau incheie acorduri-cadru, in numele si pentru o alta/alte autoritati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Se considera ca autoritatea contractanta, care achizitioneaza produse, servicii sau lucrari de la sau printr-o unitate de achizitii centralizata, respecta prevederile prezentei ordonante de urgenta in masura in care unitatea de achizitii centralizata le respecta, la randul ei, atunci cand realizeaza activitatile prevazute la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nu are dreptul de a diviza contractul de achizitie publica in mai multe contracte distincte de valoare mai mica si nici de a utiliza metode de calcul care sa conduca la o subevaluare a valorii estimate a contractului de achizitie publica, cu scopul de a evita aplicarea prevederilor prezentei ordonante de urgenta care instituie obligatii ale autoritatii contractante in raport cu anumite praguri valorice.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Fara a aduce atingere celorlalte prevederi ale prezentei ordonante de urgenta, autoritatea contractanta are obligatia de a asigura garantarea protejarii acelor informatii pe care operatorul economic le precizeaza ca fiind confidentiale, in masura in care, in mod obiectiv, dezvaluirea acestor informatii ar prejudicia interesele legitime ale operatorului economic, in special in ceea ce priveste secretul comercial si proprietatea intelectuala.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de estimare a valorii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estima valoarea contractului de achizitie publica pe baza calcularii si insumarii tuturor sumelor platibile pentru indeplinirea contractului respectiv, fara taxa pe valoarea adaugata, luand in considerare orice forme de optiuni si, in masura in care acestea pot fi anticipate la momentul estimarii, orice eventuale suplimentari sau majorari ale valorii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a prevazut, in conformitate cu prevederile prezentei ordonante de urgenta, posibilitatea de acordare a unor premii/prime pentru candidati/ofertanti, atunci determinarea valorii estimate a contractului de achizitie publica trebuie sa includa si valoarea premiilor/primelor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Valoarea estimata a contractului de achizitie publica trebuie sa fie determinata inainte de initierea procedurii de atribuire a contractului respectiv. Aceasta valoare trebuie sa fie valabila la momentul transmiterii spre publicare a anuntului de participare sau, in cazul in care procedura de atribuire nu presupune publicarea unui astfel de anunt, la momentul transmiterii invitatiei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In cazul in care, prin atribuirea contractului de furnizare, autoritatea contractanta isi propune sa dobandeasca produse care necesita si operatiuni/lucrari de instalare si punere in functiune, atunci valoarea estimata a acestui contract trebuie sa includa si valoarea estimata a operatiunilor/lucrarilor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la data estimarii valorii contractului de furnizare, autoritatea contractanta nu are inca stabilita modalitatea de dobandire a produselor, respectiv, cumparare, inclusiv in rate, inchiriere sau leasing, cu sau fara optiune de cumparare, atunci valoarea estimata a acestui contract trebuie sa fie considerata ca fiind egala cu cea mai mare dintre valorile ce corespund fiecarui mod de dobandire a produselor.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la data estimarii valorii contractului de furnizare, autoritatea contractanta a stabilit modalitatea de dobandire a produselor, respectiv prin cumparare in rate, prin inchiriere sau prin leasing cu sau fara optiune de cumparare, atunci metoda de estimare variaza in functie de durata contractului respectiv, astfel: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daca durata contractului este stabilita si este mai mica sau egala cu 12 luni, atunci valoarea estimata trebuie calculata prin insumarea tuturor ratelor platibile pe intreaga durata a contractului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daca durata contractului este stabilita si este mai mare de 12 luni, atunci valoarea estimata trebuie calculata prin insumarea valorii totale a ratelor platibile pe intreaga durata a contractului respectiv, la care se adauga si valoarea reziduala estimata a produselor la sfarsitul perioadei pentru care s-a incheiat contractul;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daca contractul se incheie pe o durata nedeterminata sau daca durata acestuia nu poate fi determinata la data estimarii, atunci valoarea estimata trebuie calculata prin multiplicarea cu 48 a valorii ratei lunare platibile.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cazul in care autoritatea contractanta isi propune sa atribuie un contract de furnizare care trebuie reinnoit intr-o perioada data, atunci estimarea valorii acestui contract trebuie sa aiba ca baza de calcul: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valoarea totala a tuturor contractelor de furnizare similare, atribuite in ultimele 12 luni, ajustata, daca este posibil, cu modificarile previzibile ce pot surveni in urmatoarele 12 luni in privinta cantitatilor achizitionate si valorilor aferente;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valoarea estimata totala a tuturor contractelor de furnizare similare care se anticipeaza ca vor fi atribuite in urmatoarele 12 luni, incepand din momentul primei livrari.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In cazul in care autoritatea contractanta isi propune sa achizitioneze produse similare, dar defalcate pe loturi a caror cumparare se realizeaza prin atribuirea mai multor contracte de furnizare distincte, atunci valoarea estimata se considera a fi valoarea cumulata a tuturor loturilor. In cazul in care valoarea cumulata a tuturor loturilor depaseste pragul valoric prevazut la art. 124 lit. a), atunci autoritatea contractanta are dreptul de a aplica procedura cererii de oferta numai pentru loturile care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valoarea estimata, fara TVA, a lotului respectiv este mai mica sau egala cu echivalentul in lei a 40.000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a) valoarea estimată, fără TVA, a lotului respectiv este mai mică sau egală cu echivalentul în lei a 75.000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(5) al art. 27 a fost modificată de pct. 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valoarea cumulata a loturilor pentru care se aplica procedura cererii de oferta nu depaseste 20% din valoarea totala a produselor care urmeaza sa fie furnizate.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autoritatea contractanta isi propune sa atribuie un contract de servicii pentru care nu se poate anticipa pretul total al prestatiei, dar este posibila estimarea unui tarif mediu lunar, atunci metoda de estimare variaza in functie de durata contractului respectiv, astfel: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cand durata contractului este stabilita si nu depaseste 48 de luni, atunci valoarea estimata trebuie calculata avand in vedere intreaga durata a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cand durata contractului nu poate fi determinata sau depaseste 48 de luni, atunci valoarea estimata trebuie calculata multiplicand valoarea lunara cu 48.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isi propune sa atribuie un contract de servicii care trebuie reinnoit intr-o perioada data, atunci estimarea valorii acestui contract trebuie sa aiba ca baza de calcul: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valoarea totala a tuturor contractelor de servicii similare atribuite in ultimele 12 luni, ajustata, daca este posibil, cu modificarile previzibile ce pot surveni in urmatoarele 12 luni, in privinta cantitatilor achizitionate si valorilor aferente;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valoarea estimata totala a tuturor contractelor de servicii similare care se anticipeaza ca vor fi atribuite in urmatoarele 12 luni, incepand din momentul primei prestatii.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autoritatea contractanta isi propune sa achizitioneze servicii similare, dar defalcate pe loturi a caror achizitionare face obiectul unor contracte distincte de servicii, atunci valoarea estimata se considera a fi valoarea cumulata a tuturor loturilor. In cazul in care valoarea cumulata a tuturor loturilor depaseste pragul valoric prevazut la art. 124 lit. b), atunci autoritatea contractanta are dreptul de a aplica procedura cererii de oferta numai pentru loturile care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valoarea estimata, fara TVA, a lotului respectiv este mai mica sau egala cu echivalentul in lei a 40.000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valoarea estimată, fără TVA, a lotului respectiv este mai mică sau egală cu echivalentul în lei a 75.000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(3) al art. 28 a fost modificată de pct. 10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b) valoarea cumulata a loturilor pentru care se aplica procedura cererii de oferta nu depaseste 20% din valoarea totala a serviciilor care urmeaza sa fie prestate.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cazul in care autoritatea contractanta isi propune sa achizitioneze servicii de asigurare, atunci valoarea estimata a acestor contracte de servicii se calculeaza pe baza primelor de asigurare ce urmeaza a fi platite, precum si a altor forme de remuneratii aferente serviciilor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In cazul in care autoritatea contractanta isi propune sa achizitioneze servicii bancare sau alte servicii financiare, atunci valoarea estimata a acestor contracte de servicii se calculeaza pe baza taxelor, comisioanelor, dobanzilor si a oricaror alte forme de remuneratii aferente serviciilor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In cazul in care autoritatea contractanta isi propune sa achizitioneze servicii de proiectare, urbanism, inginerie si alte servicii tehnice, atunci valoarea estimata a acestor contracte de servicii se calculeaza pe baza onorariilor ce urmeaza a fi platite si a oricaror alte forme de remuneratii aferente serviciilor respective.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(7) În cazul contractelor de servicii aferente realizării investiţiilor publice şi/sau a lucrărilor de intervenţie asupra acestora, valoarea estimată cuprinde şi cuantumul aferent procentului de diverse şi neprevăzute, astfel cum acestea au fost definite de către proiectant în devizul general, prin raportarea acestui procent la valoarea estimată a contractului şi fără a aduce atingere prevederilor art. 122 lit. i), respectiv art. 252 lit. j).</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(7) al art. 28 a fost introdus de pct. 11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autoritatea contractanta isi propune sa achizitioneze lucrari pentru care urmeaza sa puna la dispozitie executantului materiale, utilaje, echipamente tehnologice sau orice alte amenajari si dotari necesare executiei lucrarilor, atunci valoarea estimata a respectivului contract de lucrari trebuie sa includa atat costul lucrarii care urmeaza sa se execute, cat si valoarea totala a facilitatilor mentionate.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obiectul contractului de lucrari il constituie executia unui ansamblu de lucrari care presupune, dupa caz, si furnizarea de echipamente, instalatii, utilaje sau alte dotari aferente, atunci valoarea estimata se determina avandu-se in vedere valoarea totala a intregului ansamblu.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(2^1) Valoarea estimată cuprinde şi cuantumul aferent procentului de diverse şi neprevăzute, astfel cum acestea au fost definite de către proiectant în devizul general, prin raportarea acestui procent la valoarea estimată a contractului şi fără a aduce atingere prevederilor art. 122 lit. i), respectiv art. 252 lit. j).</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(2^1) al art. 29 a fost introdus de pct. 12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o lucrare permite executia pe obiecte/loturi, pentru care autoritatea contractanta isi propune sa atribuie, unuia sau mai multor executanti, contracte distincte de lucrari, atunci valoarea estimata trebuie determinata avandu-se in vedere valoarea cumulata a tuturor obiectelor/loturilor care intra in componenta lucrarii respective. In cazul in care valoarea cumulata a tuturor obiectelor/loturilor care intra in componenta lucrarii respective depaseste pragul valoric prevazut la art. 124 lit. c), atunci autoritatea contractanta are dreptul de a aplica procedura cererii de oferta numai pentru obiectele/loturile care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valoarea estimata, fara TVA, a obiectului/lotului respectiv este mai mica sau egala cu echivalentul in lei a 250.000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valoarea estimată, fără TVA, a obiectului/lotului respectiv este mai mică sau egală cu echivalentul în lei a 500.000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(3) al art. 29 a fost modificată de pct. 11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valoarea estimata cumulata a obiectelor/loturilor pentru care se aplica prezenta exceptie nu depaseste 20% din valoarea totala estimata a lucrarii.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autoritatea contractanta isi propune sa organizeze un concurs de solutii, atunci valoarea estimata care trebuie luata in considerare se determina astfel: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daca concursul de solutii este organizat ca o procedura independenta, atunci valoarea estimata include valoarea tuturor premiilor/sumelor care urmeaza a fi acordate concurentilor, inclusiv valoarea estimata a contractului de servicii care ar putea fi incheiat ulterior, conform prevederilor art. 122 lit. h) sau art. 252 lit. i), in cazul in care autoritatea contractanta nu a exclus aceasta posibilitate in anuntul de participare la concurs;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daca concursul de solutii este organizat ca parte a unei proceduri de atribuire a unui contract de servicii, atunci valoarea estimata luata in considerare este valoarea estimata a contractului de servicii respectiv, in care se include valoarea eventualelor premii/sume care urmeaza a fi acordate concurentilor.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autoritatea contractanta isi propune sa incheie un acord-cadru, atunci valoarea estimata se considera a fi valoarea maxima estimata, fara TVA, a tuturor contractelor de achizitie publica ce se anticipeaza ca vor fi atribuite in baza acordului-cadru respectiv, pe intreaga sa durata.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autoritatea contractanta isi propune sa utilizeze un sistem de achizitie dinamic, atunci valoarea estimata se considera a fi valoarea maxima estimata, fara TVA, a tuturor contractelor de achizitie publica ce se anticipeaza ca vor fi atribuite prin utilizarea sistemului de achizitie dinamic respectiv, pe intreaga sa durata.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de elaborare a documentatiei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preciza in cadrul documentatiei de atribuire orice cerinta, criteriu, regula si alte informatii necesare pentru a asigura ofertantului/candidatului o informare completa, corecta si explicita cu privire la modul de aplicare a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Documentatia de atribuire trebuie sa cuprinda, fara a se limita la cele ce urmeaza, cel putin:</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informatii generale privind autoritatea contractanta, in special cu privire la adresa - inclusiv telefon, fax, e-mail -, persoane de contact, mijloace de comunicare etc.;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instructiuni privind date limita care trebuie respectate si formalitati care trebuie indeplinite in legatura cu participarea la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formalităţi care trebuie îndeplinite în legătură cu participarea la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alin. (2) al art. 33 a fost modificată de pct. 7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daca sunt solicitate, cerintele minime de calificare, precum si documentele care urmeaza sa fie prezentate de ofertanti/candidati pentru dovedirea indeplinirii criteriilor de calificare si selectie;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caietul de sarcini sau documentatia descriptiva, aceasta din urma fiind utilizata in cazul aplicarii procedurii de dialog competitiv sau de negociere;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instructiuni privind modul de elaborare si de prezentare a propunerii tehnice si financiare;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 informatii detaliate si complete privind criteriul de atribuire aplicat pentru stabilirea ofertei castigatoare, corespunzator prevederilor cap. V - sectiunea a 3-a;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g) instructiuni privind modul de utilizare a cailor de atac;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h) informatii referitoare la clauzele contractuale obligatorii.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Documentaţia de atribuire cuprinde: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fişa de date;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caietul de sarcini sau documentaţia descriptivă, aceasta din urmă fiind utilizată în cazul aplicării procedurii de dialog competitiv ori de negociere;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informaţii referitoare la clauzele contractuale obligatorii.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33 a fost modificat de pct. 13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Cerinţele/Criteriile de calificare şi/sau selecţie, care se regăsesc în caietul de sarcini ori documentaţia descriptivă şi care nu sunt preluate în fişa de date/invitaţia de participare/anunţul de participare, sunt considerate clauze nescrise.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33 a fost introdus de pct. 14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Orice factor de evaluare cuprins în documentaţia de atribuire, care nu se regăseşte în invitaţia de participare/anunţul de participare, este considerat clauză nescrisă.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33 a fost introdus de pct. 14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33^1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Autoritatea Naţională pentru Reglementarea şi Monitorizarea Achiziţiilor Publice evaluează, înainte de transmiterea spre publicare a invitaţiei/anunţului de participare, conformitatea cu legislaţia aplicabilă din domeniul achiziţiilor publice a documentaţiei de atribuire aferente contractelor de achiziţie publică care intră sub incidenţa prevederilor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termen de maximum 14 zile de la data primirii documentaţiei în SEAP, Autoritatea Naţională pentru Reglementarea şi Monitorizarea Achiziţiilor Publice are obligaţia: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de a emite autorităţii contractante acceptul în vederea iniţierii procedurii de atribuire, dacă prevederile din documentaţia de atribuire sunt conforme cu prevederile legale privind achiziţiile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de a informa autoritatea contractantă asupra neconformităţilor constatate la nivelul documentaţiei de atribuire şi a motivului pentru care acestea nu sunt în concordanţă cu prevederile legale privind achiziţiile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Documentele se transmit în SEAP în zile lucrătoare de către autorităţile contractante şi vor fi semnate cu semnătură electronică extinsă, emisă de un furnizor autorizat.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33^1 a fost introdus de pct. 8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33^1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Naţională pentru Reglementarea şi Monitorizarea Achiziţiilor Publice evaluează, înainte de transmiterea spre publicare a invitaţiei de participare/anunţului de participare, conformitatea cu legislaţia aplicabilă în domeniul achiziţiilor publice a documentaţiei de atribuire aferente contractelor de achiziţie publică care intră sub incidenţa prevederilor prezentei ordonanţe de urgenţă, fără ca această evaluare să aibă în vedere caietul de sarcini sau documentaţia descriptivă, după caz.</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termen de maximum 10 zile de la data primirii documentaţiei în SEAP, Autoritatea Naţională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emite autorităţii contractante acceptul în vederea iniţierii procedurii de atribuire; sau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b) informează autoritatea contractantă asupra neconformităţilor constatate la nivelul documentaţiei de atribuire şi a motivului pentru care acestea nu sunt în concordanţă cu prevederile legale privind achiziţiile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(2^1) Documentaţia de atribuire retransmisă de autoritatea contractantă ca urmare a incidenţei prevederilor alin. (2) lit. b) este evaluată de către Autoritatea Naţională pentru Reglementarea şi Monitorizarea Achiziţiilor Publice în termen de maximum 3 zile de la data repostării acesteia în SEAP.</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Documentele transmise în SEAP de către autorităţile contractante vor fi semnate cu semnătură electronică extinsă, bazată pe un certificat calificat, eliberat de un furnizor de servicii de certificare acreditat.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Autoritatea contractantă încarcă în SEAP, odată cu documentaţia de atribuire, o declaraţie pe propria răspundere a reprezentantului legal ce va conţine datele de identificare ale persoanelor ce deţin funcţii de decizie în cadrul autorităţii contractante. Acest document nu are caracter de document public.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33^1 a fost modificat de pct. 15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dreptul de a preciza in documentatia de atribuire institutiile competente de la care operatorii economici pot obtine informatii privind reglementarile referitoare la impozitare, precum si cele referitoare la protectia mediului.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sa precizeze in documentatia de atribuire regulile obligatorii referitoare la conditiile de munca si de protectie a muncii, care sunt in vigoare la nivel national si care trebuie respectate pe parcursul indeplinirii contractului de lucrari ori de servicii, sau sa indice institutiile competente de la care operatorii economici pot obtine informatii detaliate privind reglementarile respective. In acest caz, autoritatea contractanta are totodata si obligatia de a solicita operatorilor economici sa indice in cadrul ofertei faptul ca la elaborarea acesteia au tinut cont de obligatiile referitoare la conditiile de munca si protectia muncii.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Caietul de sarcini contine, in mod obligatoriu, specificatii tehnice.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Specificatiile tehnice reprezinta cerinte, prescriptii, caracteristici de natura tehnica ce permit fiecarui produs, serviciu sau lucrare sa fie descris, in mod obiectiv, in asa maniera incat sa corespunda necesitatii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Specificatiile tehnice definesc, dupa caz si fara a se limita la cele ce urmeaza, caracteristici referitoare la nivelul calitativ, tehnic si de performanta, cerinte privind impactul asupra mediului inconjurator, siguranta in exploatare, dimensiuni, terminologie, simboluri, teste si metode de testare, ambalare, etichetare, marcare si instructiuni de utilizare a produsului, tehnologii si metode de </w:t>
      </w:r>
      <w:r w:rsidRPr="00C37A1A">
        <w:rPr>
          <w:rFonts w:ascii="Courier New" w:hAnsi="Courier New" w:cs="Courier New"/>
          <w:lang w:val="en-US"/>
        </w:rPr>
        <w:lastRenderedPageBreak/>
        <w:t>productie, precum si sisteme de asigurare a calitatii si conditii pentru certificarea conformitatii cu standarde relevante sau altele asemenea. In cazul contractelor pentru lucrari, specificatiile tehnice pot face referire, de asemenea, si la prescriptii de proiectare si de calcul al costurilor, la verificarea, inspectia si conditiile de receptie a lucrarilor sau a tehnicilor, procedeelor si metodelor de executie, ca si la orice alte conditii cu caracter tehnic pe care autoritatea contractanta este capabila sa le descrie, in functie si de diverse acte normative si reglementari generale sau specifice, in legatura cu lucrarile finalizate si cu materialele sau alte elemente componente ale acestor lucrari.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Specificatiile tehnice se definesc astfel incat sa corespunda, atunci cand este posibil, necesitatilor/ exigentelor oricarui utilizator, inclusiv ale persoanelor cu dizabilitati.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Specificatiile tehnice trebuie sa permita oricarui ofertant accesul egal la procedura de atribuire si nu trebuie sa aiba ca efect introducerea unor obstacole nejustificate de natura sa restranga concurenta intre operatorii economici.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Fara a aduce atingere reglementarilor tehnice nationale obligatorii, in masura in care acestea sunt compatibile cu dreptul comunitar, autoritatea contractanta are obligatia de a defini specificatiile tehnice: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prin referire, de regula in urmatoarea ordine de prioritate, la standarde nationale care adopta standarde europene, la omologari tehnice europene, la standarde internationale sau la alte referinte de natura tehnica elaborate de organisme de standardizare europene; in cazul in care acestea nu exista, atunci specificatiile tehnice se definesc prin referire la alte standarde, omologari sau reglementari tehnice nationale privind utilizarea produselor sau proiectarea, calculul si executia lucrarilor. Orice astfel de referire trebuie sa fie insotita de mentiunea sau echivalent;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prin precizarea performantelor si/sau cerintelor functionale solicitate, care trebuie sa fie suficient de precis descrise incat sa permita ofertantilor sa determine obiectul contractului de achizitie publica, iar autoritatii contractante sa atribuie contractul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fie atat prin precizarea performantelor si/sau cerintelor functionale solicitate, astfel cum sunt acestea prevazute la lit. b), cat si prin referirea la standardele, omologarile tehnice, specificatiile tehnice comune, prevazute la lit. a), ca mijloc de prezumtie a conformitatii cu nivelul de performanta si cu cerintele functionale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fie prin precizarea performantelor si/sau cerintelor functionale solicitate, astfel cum sunt acestea prevazute la lit. b), pentru anumite caracteristici, si prin referirea la standardele sau omologarile tehnice, prevazute la lit. a), pentru alte caracteristici.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autoritatea contractanta defineste specificatiile tehnice din caietul de sarcini, optand pentru modalitatea prevazuta la art. 35 alin. (6) lit. a), atunci nici o oferta nu poate fi respinsa pe motiv ca produsele sau serviciile prevazute in propunerea tehnica nu sunt conforme cu specificatiile precizate, daca ofertantul demonstreaza, prin orice mijloc adecvat, ca </w:t>
      </w:r>
      <w:r w:rsidRPr="00C37A1A">
        <w:rPr>
          <w:rFonts w:ascii="Courier New" w:hAnsi="Courier New" w:cs="Courier New"/>
          <w:lang w:val="en-US"/>
        </w:rPr>
        <w:lastRenderedPageBreak/>
        <w:t>propunerea tehnica prezentata satisface intr-o maniera echivalenta cerintele autoritatii contractante definite prin specificatiile tehnice.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defineste specificatiile tehnice din caietul de sarcini prin precizarea performantelor si/sau cerintelor functionale solicitate, atunci nici o oferta nu poate fi respinsa daca ofertantul demonstreaza prin orice mijloc adecvat ca produsele, serviciile sau lucrarile oferite asigura indeplinirea performantelor sau cerintelor functionale solicitate deoarece sunt conforme cu: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un standard national care adopta un standard european:</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o omologare tehnica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o specificatie tehnica comuna utilizata in Comunitatea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un standard international;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alte reglementari tehnice elaborate de organisme de standardizare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sensul prevederilor alin. (1) si (2), un mijloc adecvat de a dovedi conformitatea cu specificatiile tehnice solicitate il poate reprezenta dosarul tehnic al producatorului sau un raport de incercare/testare emis de un organism recunoscut, cum ar fi, dupa caz, un laborator neutru de incercari si calibrare sau un organism de certificare si inspectie care asigura respectarea standardelor europene aplicabile; autoritatea contractanta are obligatia de a accepta certificate emise de organisme recunoscute in oricare dintre statele membre ale Uniunii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Performantele si cerintele functionale prevazute la art. 35 alin. (6) lit. b), prin care se definesc specificatiile tehnice, pot include si caracteristici de mediu.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solicita indeplinirea anumitor caracteristici de mediu in ceea ce priveste performantele si cerintele functionale, atunci aceasta are dreptul de a utiliza, integral sau partial, specificatii definite prin "etichete ecologice" europene, (multi)nationale sau prin orice alte "etichete ecologice", daca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specificatiile respective sunt adecvate pentru definirea caracteristicilor produselor sau serviciilor a caror furnizare/prestare reprezinta obiect al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cerintele pentru "eticheta ecologica" au fost elaborate pe baze stiintifice;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"eticheta ecologica" a fost adoptata printr-o procedura specifica ce a permis implicarea tuturor partilor interesate - organisme guvernamentale, consumatori, producatori, distribuitori, organizatii de mediu;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"eticheta ecologica" este accesibila/disponibila oricarei persoane interesate.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dreptul de a preciza in caietul de sarcini faptul ca produsele sau serviciile oferite care detin o anumita "eticheta ecologica" sunt considerate ca indeplinesc implicit specificatiile tehnice solicitate. Pe de alta parte, autoritatea contractanta nu are dreptul de a considera o propunere tehnica ca fiind </w:t>
      </w:r>
      <w:r w:rsidRPr="00C37A1A">
        <w:rPr>
          <w:rFonts w:ascii="Courier New" w:hAnsi="Courier New" w:cs="Courier New"/>
          <w:lang w:val="en-US"/>
        </w:rPr>
        <w:lastRenderedPageBreak/>
        <w:t>neconforma, pentru singurul motiv ca produsele sau serviciile ofertate nu detin "eticheta ecologica" precizata, daca ofertantul demonstreaza, prin orice mijloc adecvat ca produsele/ serviciile oferite corespund specificatiilor tehnice solicitate.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sensul prevederilor alin. (3), un mijloc adecvat de a dovedi conformitatea cu specificatiile tehnice solicitate il poate reprezenta dosarul tehnic al producatorului sau un raport de incercare/testare emis de un organism recunoscut, astfel cum este prevazut la art. 36 alin. (3); autoritatea contractanta are obligatia de a accepta certificate emise de organisme recunoscute in oricare dintre statele membre ale Uniunii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Se interzice definirea in caietul de sarcini a unor specificatii tehnice care indica o anumita origine, sursa, productie, un procedeu special, o marca de fabrica sau de comert, un brevet de inventie, o licenta de fabricatie, care au ca efect favorizarea sau eliminarea anumitor operatori economici sau a anumitor produse.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Prin derogare de la prevederile alin. (1), se admite o astfel de indicatie, dar numai in mod exceptional, in situatia in care o descriere suficient de precisa si inteligibila a obiectului contractului nu este posibila prin aplicarea prevederilor art. 35 si 36 si numai insotita de mentiunea sau echivalent.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impune in cadrul documentatiei de atribuire, in masura in care acestea sunt compatibile cu dreptul comunitar, conditii speciale de indeplinire a contractului prin care se urmareste obtinerea unor efecte de ordin social sau in legatura cu protectia mediului si promovarea dezvoltarii durabile.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40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obligatia de a asigura obtinerea documentatiei de atribuire de catre orice operator economic interesat care inainteaza o solicitare in acest sens.</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are dreptul de a opta pentru una dintre urmatoarele modalitati de obtinere a documentatiei de atribuire de catre operatorii economici: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asigurarea accesului direct, nerestrictionat si deplin, prin mijloace electronice, la continutul documentatiei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punerea la dispozitie oricarui operator economic care a inaintat o solicitare in acest sens sau, dupa caz, caruia i s-a transmis o invitatie de participare a unui exemplar din documentatia de atribuire, pe suport hartie si/sau pe suport magnetic.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cazul prevazut la alin. (2) lit. b), autoritatea contractanta are dreptul de a stabili un pret pentru obtinerea documentatiei de atribuire, cu conditia ca acest pret sa nu depaseasca costul multiplicarii documentatiei, la care se poate adauga, daca este cazul, costul transmiterii acesteia prin posta.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40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are obligaţia de a asigura obţinerea documentaţiei de atribuire de către orice operator economic prin asigurarea accesului direct, nerestricţionat şi deplin, prin mijloace electronice, la conţinutul documentaţiei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(2) Prin excepţie de la dispoziţiile alin. (1), în situaţia în care ataşarea documentaţiei de atribuire în SEAP nu este posibilă din motive tehnice, autoritatea contractantă are obligaţia de a pune la dispoziţia oricărui operator economic care a înaintat o solicitare în acest sens sau, după caz, căruia i s-a transmis o invitaţie de participare a unui exemplar din documentaţia de atribuire, pe suport hârtie ori pe suport magnetic.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Prin excepţie de la dispoziţiile alin. (1), în situaţia în care ataşarea documentaţiei de atribuire în SEAP nu este posibilă din motive tehnice imputabile operatorului SEAP, autoritatea contractantă are obligaţia de a pune la dispoziţia oricărui operator economic care a înaintat o solicitare în acest sens sau, după caz, căruia i s-a transmis o invitaţie de participare, a unui exemplar din documentaţia de atribuire, pe suport hârtie ori pe suport magnetic.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40 a fost modificat de pct. 9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prevăzut la alin. (2), autoritatea contractantă are obligaţia de asigura obţinerea gratuită a documentaţiei de atribuire pentru orice operator economic care o ridică direct de la sediul autorităţii contractante sau de la altă adresă indicată de acesta. În cazul în care documentaţia este transmisă prin poştă, autoritatea contractantă are dreptul de a solicita operatorilor economici care vor să beneficieze de această facilitate o plată care nu trebuie să depăşească însă costul aferent transmiterii documentaţiei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40 a fost modificat de pct. 5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4-a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de participare la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Orice operator economic are dreptul de a participa, individual sau intr-un grup de operatori, la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Ofertantul/candidatul care, in conformitate cu legislatia statului in care este stabilit, este abilitat sa presteze o anumita activitate nu poate fi exclus dintr-o procedura de atribuire pentru singurul motiv ca, in conformitate cu legislatia nationala, acest tip de activitate poate fi prestat numai de catre persoane juridice sau numai de catre persoane fizice.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dreptul de a impune ca participarea la procedura de atribuire sa fie permisa numai unor ateliere protejate sau acelor ofertanti care se angajeaza sa indeplineasca contractul in contextul unor programe de angajare protejata, in cadrul carora majoritatea angajatilor implicati sunt persoane cu dizabilitati, care, prin natura sau gravitatea </w:t>
      </w:r>
      <w:r w:rsidRPr="00C37A1A">
        <w:rPr>
          <w:rFonts w:ascii="Courier New" w:hAnsi="Courier New" w:cs="Courier New"/>
          <w:lang w:val="en-US"/>
        </w:rPr>
        <w:lastRenderedPageBreak/>
        <w:t>deficientelor lor, nu pot exercita o activitate profesionala in conditii normale.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decide sa limiteze participarea la procedura de atribuire conform prevederilor alin. (1), atunci aceasta decizie trebuie sa fie precizata explicit in anuntul de participare la procedura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vanish/>
          <w:lang w:val="en-US"/>
        </w:rPr>
        <w:t>&lt;LLNK810000016069000001&gt;</w:t>
      </w:r>
      <w:r w:rsidRPr="00C37A1A">
        <w:rPr>
          <w:rFonts w:ascii="Courier New" w:hAnsi="Courier New" w:cs="Courier New"/>
          <w:color w:val="0000FF"/>
          <w:lang w:val="en-US"/>
        </w:rPr>
        <w:t xml:space="preserve">    ART. 43^1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Garanţia de participare se constituie de către ofertant în scopul de a proteja autoritatea contractantă faţă de riscul unui eventual comportament necorespunzător al acestuia pe întreaga perioadă derulată până la încheierea contractului.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Autoritatea contractantă are obligaţia de a solicita ofertanţilor constituirea garanţiei de participare, în vederea participării la procedura de atribuire a contractului. Documentaţia de atribuire trebuie să conţină următoarele informaţii: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are obligaţia de a solicita ofertanţilor constituirea garanţiei de participare, în vederea participării la procedura de atribuire a contractului, atunci când prezenta ordonanţă de urgenţă prevede obligativitatea publicării unui anunţ sau a unei invitaţii de participare. Documentaţia de atribuire trebuie să conţină următoarele informaţii: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Partea introductivă a alin. (2) al art. 43^1 a fost modificată de pct. 10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cuantumul garanţiei de participare, menţionat şi în anunţul/invitaţia de participare, în sumă fixă de până la 2% din valoarea estimată a contractului, dar nu mai puţin decât sumele prevăzute la art. 278^1 alin. (1);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cuantumul garanţiei de participare, menţionat şi în invitaţia de participare/anunţul de participare, în sumă fixă ce nu poate depăşi 2% din valoarea estimată a contractului, dar nu mai puţin decât sumele prevăzute la art. 278^1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a) a alin. (2) al art. 43^1 a fost modificată de pct. 16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perioada de valabilitate a garanţiei de participare va fi cel puţin egală cu perioada minimă de valabilitate a ofertei, la stabilirea acesteia fiind avute în vedere dispoziţiile art. 276 alin. (1), astfel cum a fost solicitată prin documentaţia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43^1 a fost introdus de pct. 9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&lt;LLNK820000016069100001&gt;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Mai multi operatori economici au dreptul de a se asocia cu scopul de a depune candidatura sau oferta comuna, fara a fi obligati sa isi legalizeze din punct de vedere formal asocierea.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solicita ca asocierea sa fie legalizata numai in cazul in care oferta comuna este declarata castigatoare si numai daca o astfel de masura reprezinta o conditie necesara pentru buna indeplinire a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Fara a i se diminua raspunderea in ceea ce priveste modul de indeplinire a viitorului contract de achizitie publica, ofertantul are dreptul de a include in propunerea tehnica posibilitatea de a subcontracta o parte din contractul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solicita, ofertantul are obligatia de a preciza partea/partile din contract pe care urmeaza sa le subcontracteze si datele de recunoastere ale subcontractantilor propusi.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Candidatul/ofertantul nu are dreptul, in cadrul aceleiasi proceduri: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sa participe la doua sau mai multe asocieri de operatori economici;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sa depuna candidatura/oferta individuala si o alta candidatura/oferta comuna;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sa depuna oferta individuala si sa fie nominalizat ca subcontractant in cadrul unei alte oferte.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Candidatul/ofertantul nu are dreptul, dacă în documentaţia de atribuire nu se prevede altfel, ca în cadrul aceleiaşi proceduri: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să depună două sau mai multe candidaturi/oferte individuale şi/sau comune, sub sancţiunea excluderii din competiţie a tuturor candidaturilor/ofertelor în cauză;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să depună ofertă individuală/comună şi să fie nominalizat ca subcontractant în cadrul unei alte oferte, sub sancţiunea excluderii ofertei individuale sau, după caz, a celei în care este ofertant asociat.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46 a fost modificat de pct. 12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Fără a afecta posibilitatea operatorilor economici de a oferta pe mai multe loturi diferite, candidatul/ofertantul nu are dreptul ca în cadrul aceleiaşi proceduri: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să depună două sau mai multe candidaturi/oferte individuale şi/sau comune, sub sancţiunea excluderii din competiţie a tuturor candidaturilor/ofertelor în cauză;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să depună ofertă individuală/comună şi să fie nominalizat ca subcontractant în cadrul unei alte oferte, sub sancţiunea excluderii ofertei individuale sau, după caz, a celei în care este ofertant asociat.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46 a fost modificat de pct. 3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(1) Fără a afecta posibilitatea operatorilor economici de a depune ofertă alternativă conform prevederilor art. 173 sau de a oferta pe mai multe loturi diferite, candidatul/ofertantul nu are dreptul ca în cadrul aceleiaşi proceduri: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să depună două sau mai multe candidaturi/oferte individuale şi/sau comune, sub sancţiunea excluderii din competiţie a tuturor candidaturilor/ofertelor în cauză;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să depună ofertă individuală/comună şi să fie nominalizat ca subcontractant în cadrul unei alte oferte, sub sancţiunea excluderii ofertei individuale sau, după caz, a celei în care este ofertant asociat.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să depună ofertă individuală/comună şi să fie nominalizat ca terţ susţinător în cadrul unei alte oferte, sub sancţiunea excluderii ofertei individuale sau, după caz, a celei în care este ofertant asociat.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alin. (1) al art. 46 a fost introdusă de pct. 11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46 a fost modificat de pct. 10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Intreprinderile afiliate au dreptul de a participa in cadrul aceleiasi proceduri de atribuire, dar numai in cazul in care participarea acestora nu este de natura sa distorsioneze concurenta.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Întreprinderile afiliate au dreptul de a participa în cadrul aceleiaşi proceduri de atribuire, dar numai în cazul în care participarea acestora nu este de natură să distorsioneze concurenţa. În acest sens, operatorul economic are obligaţia de a include în oferta sa lista cuprinzând întreprinderile afiliate, în măsura în care acestea există.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46 a fost modificat de pct. 10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sensul prevederilor alin. (2), prin intreprindere afiliata se intelege orice subiect de drept: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asupra caruia un alt subiect de drept poate exercita, direct sau indirect, o influenta dominanta; 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care poate exercita o influenta dominanta asupra altui subiect de drept; 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care, ca urmare a asocierii cu un subiect de drept, se afla sub influenta dominanta a unui alt subiect de drept.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5-a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de publicitate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Publicarea anunturilor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obligatia de a asigura transparenta atribuirii contractelor de achizitie publica si incheierii acordurilor-cadru prin publicarea, in conformitate cu prevederile prezentului capitol, a anunturilor de intentie, de participare si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are obligaţia de a asigura transparenţa atribuirii contractelor de achiziţie publică şi a încheierii acordurilor-cadru prin publicarea, în conformitate cu prevederile prezentului capitol, a anunţurilor de intenţie, anunţurilor/invitaţiilor de participare şi anunţurilor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47 a fost modificat de pct. 11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contractelor a caror valoare estimata este mai mare decat pragurile valorice prevazute la art. 55 alin. (2), autoritatea contractanta are obligatia de a include in anunturile prevazute la alin. (1) cel putin informatiile cuprinse in anexa nr. 3A si, daca este necesar, alte informatii considerate utile de catre autoritatea contractanta, prin utilizarea formularelor standard adoptate de Comisia Europeana.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contractelor a căror valoare estimată este egală sau mai mare decât pragurile valorice prevăzute la art. 55 alin. (2), autoritatea contractantă are obligaţia de a include în anunţurile prevăzute la alin. (1) cel puţin informaţiile cuprinse în anexa nr. 3A şi, dacă este necesar, alte informaţii considerate utile de către autoritatea contractantă, prin utilizarea formularelor standard adoptate de Comisia Europeană.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47 a fost modificat de pct. 6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11^1.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Modalitatile de aplicare a prevederilor alin. (2), precum si continutul anunturilor de participare si de atribuire pentru care, in conformitate cu prevederile prezentei ordonante de urgenta, nu este obligatorie transmiterea spre publicare catre Jurnalul Oficial al Uniunii Europene se stabilesc prin hotarare a Guvernului.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48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Cu exceptia cazului prevazut la art. 299, autoritatea contractanta are obligatia de a transmite spre publicare anunturile prevazute la art. 47 alin. (1) catre operatorul SEAP, utilizand in acest sens numai mijloace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cazurile prevazute de prezenta ordonanta de urgenta, operatorul SEAP are obligatia de a asigura transmiterea in format </w:t>
      </w:r>
      <w:r w:rsidRPr="00C37A1A">
        <w:rPr>
          <w:rFonts w:ascii="Courier New" w:hAnsi="Courier New" w:cs="Courier New"/>
          <w:lang w:val="en-US"/>
        </w:rPr>
        <w:lastRenderedPageBreak/>
        <w:t>electronic a anunturilor spre publicare in Jurnalul Oficial al Uniunii Europene.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49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Operatorul SEAP are obligatia de a asigura Autoritatii Nationale pentru Reglementarea si Monitorizarea Achizitiilor Publice accesul nerestrictionat la anunturile transmise de catre autoritatile contractante, inainte de publicarea acestora.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Nationala pentru Reglementarea si Monitorizarea Achizitiilor Publice verifica fiecare anunt transmis de catre autoritatea contractanta pentru publicare in SEAP, in masura in care anuntul respectiv este in legatura cu aplicarea procedurii de atribuire a unui contract cu o valoare estimata mai mare decat pragurile valorice prevazute la art. 124. In termen de doua zile lucratoare de la data primirii anuntului in SEAP, Autoritatea Nationala pentru Reglementarea si Monitorizarea Achizitiilor Publice are obligatia: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fie sa emita catre operatorul SEAP acceptul de publicare pentru anuntul respectiv, in cazul in care in urma verificarii nu se constata erori/omisiuni de completare;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fie sa respinga publicarea anuntului, in cazul in care se constata erori/omisiuni de completare, informand totodata autoritatea contractanta asupra acestei decizii, precum si asupra modului in care erorile/omisiunile pot fi remediate.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(2^1) Erorile prevăzute la alin. (2) reprezintă acele informaţii/cerinţe din anunţul transmis spre publicare care sunt neconforme cu realitatea sau care conduc la încălcări ale legislaţiei în domeniul achiziţiilor publice şi ale principiilor care stau la baza atribuirii contractului de achiziţie publică.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(2^1) al art. 49 a fost introdus de pct. 4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(2^2) Nedetectarea acestor erori în procesul de verificare nu afectează dreptul Autorităţii Naţionale pentru Reglementarea şi Monitorizarea Achiziţiilor Publice de a sancţiona, pe parcursul activităţii de supraveghere, faptele prevăzute la art. 293.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(2^2) al art. 49 a fost introdus de pct. 4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cazul prevazut la alin. (2) lit. a), operatorul SEAP are obligatia: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de a transmite anuntul spre publicare in Jurnalul Oficial al Uniunii Europene in cel mult o zi lucratoare de la primirea acceptului de publicare, in cazul in care, in conformitate cu prevederile prezentei ordonante de urgenta, este prevazuta o obligatie in acest sens; operatorul SEAP are obligatia de a asigura inregistrarea in sistemul electronic a datei la care a fost transmis anuntul spre publicare, ca proba privind momentul transmiterii;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de a publica anuntul in SEAP in cel mult doua zile lucratoare de la primirea acceptului de publicare.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Operatorul SEAP nu are dreptul de a publica anuntul transmis de autoritatea contractanta sau de a-l transmite spre publicare in </w:t>
      </w:r>
      <w:r w:rsidRPr="00C37A1A">
        <w:rPr>
          <w:rFonts w:ascii="Courier New" w:hAnsi="Courier New" w:cs="Courier New"/>
          <w:strike/>
          <w:color w:val="FF0000"/>
          <w:lang w:val="en-US"/>
        </w:rPr>
        <w:lastRenderedPageBreak/>
        <w:t>Jurnalul Oficial al Uniunii Europene, fara obtinerea acceptului de publicare emis de catre Autoritatea Nationala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In cazul in care, din motive de natura tehnica independente de operatorul SEAP, nu este posibila transmiterea anunturilor, in format electronic, spre publicare in Jurnalul Oficial al Uniunii Europene, obligatia de transmitere a acestora revine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În cazul în care, din motive de natură tehnică, operatorul SEAP nu are posibilitatea transmiterii unui anumit anunţ spre publicare în Jurnalul Oficial al Uniunii Europene, autorităţii contractante îi revine responsabilitatea transmiterii spre publicare a anunţului respectiv prin mijloace proprii. Operatorul SEAP are obligaţia de a înştiinţa autoritatea contractantă cu privire la apariţia unei astfel de situaţii, în cel mult o zi lucrătoare de la expirarea perioadei prevăzute la alin. (3) lit. 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49 a fost modificat de pct. 13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(6) Dupa publicarea anuntului in SEAP, autoritatea contractanta are obligatia de a transmite anuntul si catre Regia Autonoma "Monitorul Oficial", spre publicare in Monitorul Oficial al Romaniei, Partea a VI-a, Achizitii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(7) Regia Autonoma «Monitorul Oficial» publica anunturile transmise spre publicare in cel mult 8 zile de la data inregistrarii acestora. In cazul anuntului de participare prevazut la art. 114, Regia Autonoma «Monitorul Oficial» publica anuntul respectiv in cel mult 4 zile de la data inregistrarii.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(7) al </w:t>
      </w:r>
      <w:r w:rsidRPr="00C37A1A">
        <w:rPr>
          <w:rFonts w:ascii="Courier New" w:hAnsi="Courier New" w:cs="Courier New"/>
          <w:strike/>
          <w:vanish/>
          <w:color w:val="0000FF"/>
          <w:lang w:val="en-US"/>
        </w:rPr>
        <w:t>&lt;LLNK 12006   337 10 202  49 90&gt;</w:t>
      </w:r>
      <w:r w:rsidRPr="00C37A1A">
        <w:rPr>
          <w:rFonts w:ascii="Courier New" w:hAnsi="Courier New" w:cs="Courier New"/>
          <w:strike/>
          <w:color w:val="0000FF"/>
          <w:u w:val="single"/>
          <w:lang w:val="en-US"/>
        </w:rPr>
        <w:t>art. 49 a fost introdus de pct. 18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(7) Regia Autonomă "Monitorul Oficial" publică anunţurile transmise spre publicare în cel mult 8 zile de la data înregistrării acestora. În cazul anunţului de participare prevăzut la art. 114, Regia Autonomă "Monitorul Oficial" publică anunţul respectiv în cel mult 3 zile de la data înregistrării.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(7) al art. 49 a fost modificat de pct. 13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49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Operatorul SEAP are obligaţia de a asigura Autorităţii Naţionale pentru Reglementarea şi Monitorizarea Achiziţiilor Publice accesul nerestricţionat la anunţurile/invitaţiile transmise de către autorităţile contractante, înainte de publicarea acestora.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Autoritatea Naţională pentru Reglementarea şi Monitorizarea Achiziţiilor Publice verifică: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fiecare anunţ transmis de către autoritatea contractantă pentru publicare în SEAP, în măsura în care anunţul respectiv este în legătură </w:t>
      </w:r>
      <w:r w:rsidRPr="00C37A1A">
        <w:rPr>
          <w:rFonts w:ascii="Courier New" w:hAnsi="Courier New" w:cs="Courier New"/>
          <w:strike/>
          <w:color w:val="0000FF"/>
          <w:lang w:val="en-US"/>
        </w:rPr>
        <w:lastRenderedPageBreak/>
        <w:t>cu aplicarea procedurii de atribuire a unui contract cu o valoare estimată mai mare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fiecare invitaţie de participare transmisă de către autoritatea contractantă pentru publicare în SEAP, cu o valoare estimată egală sau mai mică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Naţională pentru Reglementarea şi Monitorizarea Achiziţiilor Publice verifică: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fiecare anunţ transmis de către autoritatea contractantă pentru publicare în SEAP, în măsura în care anunţul respectiv este în legătură cu aplicarea procedurii de atribuire a unui contract cu o valoare estimată egală sau mai mare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fiecare anunţ de intenţie/participare transmis de către autoritatea contractantă pentru publicare în SEAP, în măsura în care anunţul respectiv este în legătură cu aplicarea procedurii de atribuire a unui contract cu o valoare estimată egală sau mai mare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(2) al art. 49 a fost modificată de pct. 12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fiecare anunţ/invitaţie de participare transmisă de către autoritatea contractantă pentru publicare în SEAP, cu o valoare estimată mai mică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fiecare invitaţie/anunţ de participare transmis de către autoritatea contractantă pentru publicare în SEAP, cu o valoare estimată mai mică decât pragurile valorice prevăzute la art. 124.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alin. (2) al art. 49 a fost modificată de pct. 12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erata la anunţul/invitaţia de participare ce modifică/completează informaţiile publicate în anunţul/invitaţia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 a alin. (2) al art. 49 a fost introdusă de pct. 17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49 a fost modificat de pct. 7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12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(2^1) În termen de 3 zile lucrătoare de la data primirii anunţului/invitaţiei în SEAP, Autoritatea Naţională pentru Reglementarea şi Monitorizarea Achiziţiilor Publice are obligaţia: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a) fie să emită către operatorul SEAP acceptul de publicare pentru anunţul/invitaţia respectiv/respectivă, în cazul în care în urma verificării nu se constată erori/omisiuni de completare;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fie să respingă publicarea anunţului/invitaţiei, în cazul în care se constată erori/omisiuni de completare, informând totodată autoritatea contractantă asupra acestei decizii, precum şi asupra modului în care erorile/omisiunile pot fi remediate.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(2^2) Erorile prevăzute la alin. (2^1) reprezintă acele informaţii/cerinţe din anunţul/invitaţia transmis/transmisă spre publicare care sunt neconforme cu realitatea sau care conduc la încălcări ale legislaţiei în domeniul achiziţiilor publice şi ale principiilor care stau la baza atribuirii contractului de achiziţie publică.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(2^3) Nedetectarea erorilor prevăzute la alin. (2^2) în procesul de verificare nu afectează dreptul Autorităţii Naţionale pentru Reglementarea şi Monitorizarea Achiziţiilor Publice de a sancţiona, pe parcursul activităţii de supraveghere, faptele prevăzute la art. 293.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prevăzut la alin. (2) lit. a), operatorul SEAP are obligaţia: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de a transmite anunţul spre publicare în Jurnalul Oficial al Uniunii Europene în cel mult o zi lucrătoare de la primirea acceptului de publicare, în cazul în care, în conformitate cu prevederile prezentei ordonanţe de urgenţă, este prevăzută o obligaţie în acest sens; operatorul SEAP are obligaţia de a asigura înregistrarea în sistemul electronic a datei la care a fost transmis anunţul spre publicare, ca probă privind momentul transmiterii;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de a publica anunţul în SEAP în cel mult două zile lucrătoare de la primirea acceptului de publicare.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Operatorul SEAP nu are dreptul de a publica anunţul transmis de autoritatea contractantă sau de a-l transmite spre publicare în Jurnalul Oficial al Uniunii Europene, fără obţinerea acceptului de publicare emis de către Autoritatea Naţională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În cazul în care, din motive de natură tehnică, operatorul SEAP nu are posibilitatea transmiterii unui anumit anunţ spre publicare în Jurnalul Oficial al Uniunii Europene, autorităţii contractante îi revine responsabilitatea transmiterii spre publicare a anunţului respectiv prin mijloace proprii. Operatorul SEAP are obligaţia de a înştiinţa autoritatea contractantă cu privire la apariţia unei astfel de situaţii, în cel mult o zi lucrătoare de la expirarea perioadei prevăzute la alin. (3) lit. 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După publicarea anunţului în SEAP, autoritatea contractantă poate opta pentru transmiterea anunţului şi către Regia Autonomă "Monitorul Oficial", spre publicare în Monitorul Oficial al României, Partea a VI-a, Achiziţii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(7) Regia Autonomă "Monitorul Oficial" publică anunţurile transmise spre publicare în cel mult 8 zile de la data înregistrării acestora. În cazul anunţului de participare prevăzut la art. 114, Regia Autonomă "Monitorul Oficial" publică anunţul respectiv în cel mult 3 zile de la data înregistrării.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Art. 49 a fost modificat de pct. 12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prevederile prezentei ordonante de urgenta stabilesc obligatia publicarii anuntului in Jurnalul Oficial al Uniunii Europene, atunci anuntul respectiv nu poate fi publicat la nivel national inainte de data transmiterii acestuia catre Comisia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Anuntul publicat la nivel national nu trebuie sa contina alte informatii fata de cele existente in anuntul publicat in Jurnalul Oficial al Uniunii Europene si trebuie sa mentioneze data transmiterii catre Comisia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50^1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Eratele prevăzute la art. 49 alin. (2) lit. c) se verifică de Autoritatea Naţională pentru Reglementarea şi Monitorizarea Achiziţiilor Publice în termen de două zile de la data primirii în SEAP.</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Prevederile art. 49 alin. (3)-(7)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Modificarea/Completarea criteriilor de calificare şi selecţie, în condiţiile prevăzute la art. 179 alin. (4), se face în mod obligatoriu prin publicarea unei erate şi cu prelungirea perioadei necesare elaborării candidaturilor/ofertelor.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cazul contractelor a căror valoare este egală sau mai mare decât pragurile valorice prevăzute la art. 55 alin. (2), autoritatea contractantă publică orice modificare/completare a informaţiilor cuprinse în anunţul de participare, prin intermediul eratei, atât în SEAP, cât şi în JOUE.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Este interzisă modificarea/completarea informaţiilor cuprinse în invitaţia de participare/anunţul de participare prin intermediul clarificărilor şi fără publicarea unei erate.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50^1 a fost introdus de pct. 18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de intentie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obligatia de a transmite spre publicare un anunt de intentie, atunci cand urmareste sa beneficieze de prevederile art. 75 alin. (2) sau art. 89 alin. (2) si daca: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valoarea totala estimata a contractelor/acordurilor-cadru, care urmeaza sa fie atribuite/incheiate in urmatoarele 12 luni pentru achizitionarea de produse din aceeasi grupa CPV, este egala sau mai mare decat echivalentul in lei a 750.000 euro;</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valoarea totala estimata a contractelor/acordurilor-cadru, care urmeaza sa fie atribuite/incheiate in urmatoarele 12 luni pentru achizitionarea de servicii care sunt din aceeasi categorie din punct de </w:t>
      </w:r>
      <w:r w:rsidRPr="00C37A1A">
        <w:rPr>
          <w:rFonts w:ascii="Courier New" w:hAnsi="Courier New" w:cs="Courier New"/>
          <w:strike/>
          <w:color w:val="FF0000"/>
          <w:lang w:val="en-US"/>
        </w:rPr>
        <w:lastRenderedPageBreak/>
        <w:t>vedere al modului de grupare din anexa nr. 2A, este egala sau mai mare decat echivalentul in lei a 750.000 euro;</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valoarea estimata a contractelor/acordurilor-cadru de lucrari, care urmeaza sa fie atribuite/incheiate in urmatoarele 12 luni, este egala sau mai mare decat echivalentul in lei a 5.000.000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are obligaţia de a transmite spre publicare un anunţ de intenţie, atunci când urmăreşte să beneficieze de prevederile art. 75 alin. (2) sau art. 89 alin. (2) şi dacă: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valoarea totală estimată a contractelor, care urmează să fie atribuite în următoarele 12 luni pentru achiziţionarea de produse din aceeaşi grupă CPV, este egală sau mai mare decât echivalentul în lei a 750.000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valoarea totală estimată a contractelor, care urmează să fie atribuite în următoarele 12 luni pentru achiziţionarea de servicii care sunt din aceeaşi categorie din punct de vedere al modului de grupare din anexa nr. 2A, este egală sau mai mare decât echivalentul în lei a 750.000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contractelor de lucrări, care urmează să fie atribuite în următoarele 12 luni, este egală sau mai mare decât echivalentul în lei a 4.845.000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valoarea estimată a contractelor de lucrări, care urmează să fie atribuite în următoarele 12 luni, este egală sau mai mare decât echivalentul în lei al sumei de 5.000.000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 a alin. (1) al art. 51 a fost modificată de pct. 19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51 a fost modificat de pct. 13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transmite spre publicare un anunt de intentie si in alte situatii decat cele prevazute la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Publicarea anuntului de intentie nu creeaza autoritatii contractante obligatia de a efectua respectiva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cazurile prevazute la art. 51 alin. (1) lit. a) si b), autoritatea contractanta are obligatia de a transmite spre publicare anuntul de intentie cat mai curand posibil dupa data inceperii anului bugetar.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prevazut la art. 51 alin. (1) lit. c), autoritatea contractanta are obligatia de a transmite spre publicare anuntul de intentie cat mai curand posibil dupa aprobarea programului in care este prevazut contractul de lucrari sau acordul-cadru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Anuntul de intentie se publica: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in Jurnalul Oficial al Uniunii Europene, in SEAP si in Monitorul Oficial al Romaniei, Partea a VI-a, Achizitii publice; sau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a) în SEAP şi, după caz, în Jurnalul Oficial al Uniunii Europene, precum şi opţional în Monitorul Oficial al României, Partea a VI-a, Achiziţii publice; 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(1) al art. 53 a fost modificată de pct. 14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numai in SEAP, cu conditia ca, inainte de publicare, sa fi fost transmis un anunt simplificat de informare prealabila catre Comisia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prevazut la alin. (1) lit. b), anuntul de intentie trebuie sa contina si data transmiterii anuntului simplificat catre Comisia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transmite spre publicare un anunt de participare atunci cand: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initiaza procedura de licitatie deschisa, licitatie restransa, dialog competitiv sau negociere, cu publicarea prealabila a unui anunt de participare, pentru atribuirea contractului de achizitie publica sau pentru incheierea acordului-cadru;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lanseaza un sistem dinamic de achizitie;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initiaza procesul de atribuire a unui contract de achizitie publica printr-un sistem dinamic de achizitii, in acest caz publicandu-se un anunt simplificat;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organizeaza un concurs de solutii.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55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Anuntul de participare se publica in SEAP si in Monitorul Oficial al Romaniei, Partea a VI-a, Achizitii publice si, dupa caz, in Jurnalul Oficial al Uniunii Europene.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Publicarea in Jurnalul Oficial al Uniunii Europene este obligatorie in toate situatiile in care: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autoritatea contractanta se incadreaza in una dintre categoriile prevazute la art. 8 lit. a)-c), iar valoarea estimata a contractului/acordului-cadru de furnizare sau de servicii care urmeaza sa fie atribuit/incheiat este mai mare decat echivalentul in lei a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autoritatea contractanta se incadreaza in una dintre categoriile prevazute la art. 8 lit. d) sau e), iar valoarea estimata a contractului/acordului-cadru de furnizare sau de servicii care urmeaza sa fie atribuit/incheiat este mai mare decat echivalentul in lei a 420.000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contractului/acordului-cadru de furnizare sau de servicii care urmează să fie atribuit/încheiat este mai mare decât echivalentul în lei a 400.000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Litera b) a alin. (2) al art. 55 a fost modificată de pct. 5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valoarea estimata a contractului/acordului-cadru de lucrari care urmeaza sa fie atribuit/incheiat este mai mare decat echivalentul in lei a 5.000.000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55</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Anunţul de participare se publică în SEAP şi, după caz, în Jurnalul Oficial al Uniunii Europene, precum şi, opţional, în Monitorul Oficial al României, Partea a VI-a, Achiziţii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Publicarea în Jurnalul Oficial al Uniunii Europene este obligatorie în toate situaţiile în care: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încadrează în una dintre categoriile prevăzute la art. 8 lit. a)-c), iar valoarea estimată a contractului de furnizare sau de servicii care urmează să fie atribuit este mai mare decât echivalentul în lei a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contractului de furnizare sau de servicii care urmează să fie atribuit este mai mare decât echivalentul în lei a 387.000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contractului de lucrări care urmează să fie atribuit este mai mare decât echivalentul în lei a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Publicarea în Jurnalul Oficial al Uniunii Europene este obligatorie în toate situaţiile în care: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încadrează în una dintre categoriile prevăzute la art. 8 lit. a)-c), iar valoarea estimată a contractului de furnizare sau de servicii care urmează să fie atribuit este egală ori mai mare decât echivalentul în lei al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contractului de furnizare ori de servicii care urmează să fie atribuit este egală sau mai mare decât echivalentul în lei al 387.000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contractului de lucrări care urmează să fie atribuit este egală sau mai mare decât echivalentul în lei al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55 a fost modificat de pct. 8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15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Publicarea în Jurnalul Oficial al Uniunii Europene este obligatorie în toate situaţiile în care: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autoritatea contractantă se încadrează în una dintre categoriile prevăzute la art. 8 lit. a)-c), iar valoarea estimată a contractului de furnizare sau de servicii care urmează să fie atribuit este egală ori mai mare decât echivalentul în lei al sumei de 130.000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autoritatea contractantă se încadrează în una dintre categoriile prevăzute la art. 8 lit. d) sau e), iar valoarea estimată a contractului de furnizare ori de servicii care urmează să fie atribuit este egală sau mai mare decât echivalentul în lei al sumei de 400.000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c) valoarea estimată a contractului de lucrări care urmează să fie atribuit este egală sau mai mare decât echivalentul în lei al sumei de 5.000.000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55 a fost modificat de pct. 20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55 a fost modificat de pct. 15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transmite spre publicare un anunt de atribuire in cel mult 48 de zile dupa 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 finalizat procedura de atribuire - licitatie deschisa, licitatie restransa, dialog competitiv sau negociere -, prin atribuirea contractului de achizitie publica sau incheierea acordului-cadru;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 finalizat procedura de atribuire - licitaţie deschisă, licitaţie restrânsă, dialog competitiv, negociere cu/fără publicarea prealabilă a unui anunţ de participare, cerere de oferte - prin atribuirea contractului de achiziţie publică sau încheierea acordului-cadru;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(1) al art. 56 a fost modificată de pct. 14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 finalizat un concurs de solutii prin stabilirea concurentului castigator;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a atribuit un contract de achizitie publica printr-un sistem dinamic de achizitii.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Pentru serviciile incluse in anexa nr. 2B, obligatia prevazuta la alin. (1) este aplicabila numai contractelor a caror valoare este mai mare decat pragul valoric prevazut la art. 57 alin. (2) lit. a) sau, dupa caz, lit. b). In aceste cazuri, autoritatea contractanta indica, totodata, in anuntul transmis daca este sau nu de acord cu publicarea acestuia.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Pentru serviciile incluse în anexa nr. 2B, obligaţia prevăzută la alin. (1) este aplicabilă numai contractelor a căror valoare este egală sau mai mare decât pragul valoric prevăzut la art. 57 alin. (2) lit. a) sau, după caz, lit. b). În aceste cazuri, autoritatea contractantă indică, totodată, în anunţul transmis dacă este sau nu de acord cu publicarea acestuia.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56 a fost modificat de pct. 9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 xml:space="preserve">art. I din ORDONANŢA DE </w:t>
      </w:r>
      <w:r w:rsidRPr="00C37A1A">
        <w:rPr>
          <w:rFonts w:ascii="Courier New" w:hAnsi="Courier New" w:cs="Courier New"/>
          <w:color w:val="0000FF"/>
          <w:u w:val="single"/>
          <w:lang w:val="en-US"/>
        </w:rPr>
        <w:lastRenderedPageBreak/>
        <w:t>URGENŢĂ nr. 76 din 30 iunie 2010</w:t>
      </w:r>
      <w:r w:rsidRPr="00C37A1A">
        <w:rPr>
          <w:rFonts w:ascii="Courier New" w:hAnsi="Courier New" w:cs="Courier New"/>
          <w:lang w:val="en-US"/>
        </w:rPr>
        <w:t>, publicată în MONITORUL OFICIAL nr. 453 din 2 iulie 2010, cu pct. 15^1.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57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Anuntul de atribuire se publica in SEAP si in Monitorul Oficial al Romaniei, Partea a VI-a, Achizitii publice, si, dupa caz, in Jurnalul Oficial al Uniunii Europene.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Publicarea in Jurnalul Oficial al Uniunii Europene este obligatorie in toate situatiile in care: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autoritatea contractanta se incadreaza in una dintre categoriile prevazute la art. 8 lit. a)-c), iar valoarea contractului de furnizare sau de servicii care a fost atribuit este mai mare decat echivalentul in lei a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autoritatea contractanta se incadreaza in una dintre categoriile prevazute la art. 8 lit. d) sau e), iar valoarea contractului de furnizare sau de servicii care a fost atribuit este mai mare decat echivalentul in lei a 420.000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contractului/acordului-cadru de furnizare sau de servicii care urmează să fie atribuit/încheiat este mai mare decât echivalentul în lei a 400.000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alin. (2) al art. 57 a fost modificată de pct. 6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valoarea contractului de lucrari care a fost atribuit este mai mare decat echivalentul in lei a 5.000.000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57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Anunţul de atribuire se publică în SEAP şi, după caz, în Jurnalul Oficial al Uniunii Europene, precum şi, opţional, în Monitorul Oficial al României, Partea a VI-a, Achiziţii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Publicarea în Jurnalul Oficial al Uniunii Europene este obligatorie în toate situaţiile în care: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încadrează în una dintre categoriile prevăzute la art. 8 lit. a)-c), iar valoarea contractului de furnizare sau de servicii care a fost atribuit este mai mare decât echivalentul în lei a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contractului de furnizare sau de servicii care a fost atribuit este mai mare decât echivalentul în lei a 387.000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contractului de lucrări care a fost atribuit este mai mare decât echivalentul în lei a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Publicarea în Jurnalul Oficial al Uniunii Europene este obligatorie în toate situaţiile în care: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încadrează în una dintre categoriile prevăzute la art. 8 lit. a)-c), iar valoarea contractului de furnizare sau de servicii care a fost atribuit este egală ori mai mare decât echivalentul în lei al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w:t>
      </w:r>
      <w:r w:rsidRPr="00C37A1A">
        <w:rPr>
          <w:rFonts w:ascii="Courier New" w:hAnsi="Courier New" w:cs="Courier New"/>
          <w:strike/>
          <w:color w:val="0000FF"/>
          <w:lang w:val="en-US"/>
        </w:rPr>
        <w:lastRenderedPageBreak/>
        <w:t>contractului de furnizare ori de servicii care a fost atribuit este egală sau mai mare decât echivalentul în lei al 387.000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contractului de lucrări care a fost atribuit este egală sau mai mare decât echivalentul în lei al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57 a fost modificat de pct. 10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16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Publicarea în Jurnalul Oficial al Uniunii Europene este obligatorie în toate situaţiile în care: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autoritatea contractantă se încadrează în una dintre categoriile prevăzute la art. 8 lit. a)-c), iar valoarea contractului de furnizare sau de servicii care a fost atribuit este egală ori mai mare decât echivalentul în lei al sumei de 130.000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autoritatea contractantă se încadrează în una dintre categoriile prevăzute la art. 8 lit. d) sau e), iar valoarea estimată a contractului de furnizare ori de servicii care a fost atribuit este egală sau mai mare decât echivalentul în lei al sumei de 400.000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valoarea estimată a contractului de lucrări care a fost atribuit este egală sau mai mare decât echivalentul în lei al sumei de 5.000.000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57 a fost modificat de pct. 21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57 a fost modificat de pct. 16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&lt;LLNK810000016070000001&gt;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&lt;LLNK820000016070100001&gt;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6-a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Reguli speciale de transparenta aplicabile achizitiei publice de servicii de publicitate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Reguli speciale de transparenţă aplicabile achiziţiei publice de servicii de publicitate media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Titlul Secţiunii a 6-a din Cap. II a fost modificat de pct. 17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 cazul atribuirii contractelor de publicitate media, cu o valoare anuala cumulata, fara TVA, estimata mai mare decat echivalentul in lei a 2.000 euro, autoritatea contractanta are obligatia de a publica un anunt de participare si un anunt de atribuire, in sistemul informatic de utilitate publica disponibil pe Internet la o adresa dedicata si pe pagina de Internet proprie, acolo unde exista.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În cazul atribuirii contractelor de publicitate media, cu o valoare anuală cumulată, fără TVA, estimată ca fiind mai mare decât echivalentul în lei a 20.000 euro, autoritatea contractantă are obligaţia de a publica un anunţ de participare şi un anunţ de atribuire, în sistemul informatic de utilitate publică disponibil pe internet, la o adresă dedicată, precum şi pe pagina proprie de internet.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58 a fost modificat de pct. 6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atribuirii contractelor de publicitate media, cu o valoare anuală cumulată, fără TVA, estimată ca fiind mai mare decât echivalentul în lei a 15.000 euro, autoritatea contractantă are obligaţia de a publica un anunţ de participare şi un anunţ de atribuire, în sistemul informatic de utilitate publică disponibil pe internet, la o adresă dedicată, precum şi pe pagina proprie de internet.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58 a fost modificat de pct. 18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vanish/>
          <w:lang w:val="en-US"/>
        </w:rPr>
        <w:t>&lt;LLNK810000016071000001&gt;</w:t>
      </w:r>
      <w:r w:rsidRPr="00C37A1A">
        <w:rPr>
          <w:rFonts w:ascii="Courier New" w:hAnsi="Courier New" w:cs="Courier New"/>
          <w:color w:val="0000FF"/>
          <w:lang w:val="en-US"/>
        </w:rPr>
        <w:t xml:space="preserve">    (1) În cazul atribuirii contractelor de publicitate media, cu o valoare estimată mai mare decât cea prevăzută la art. 19, autoritatea contractantă are obligaţia de a publica un anunţ de participare şi un anunţ de atribuire în sistemul informatic de utilitate publică disponibil pe internet, la o adresă dedicată, precum şi pe pagina proprie de internet.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58 a fost modificat de pct. 22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&lt;LLNK820000016071100001&gt;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sensul prevederilor alin. (1), prin contract de publicitate media se intelege orice contract de servicii avand ca obiect crearea, producerea si/sau difuzarea de reclama sau alte forme de promovare prin intermediul mijloacelor de informare in masa scrise, audiovizuale sau electronice.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sensul prevederilor alin. (1), prin contract de publicitate media se înţelege orice contract de servicii având ca obiect difuzarea de reclamă sau alte forme de promovare prin intermediul mijloacelor de informare în masă scrise, audiovizuale sau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58 a fost modificat de pct. 19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Obligatia prevazuta la alin. (1) nu exonereaza autoritatea contractanta de respectarea prevederilor generale referitoare la </w:t>
      </w:r>
      <w:r w:rsidRPr="00C37A1A">
        <w:rPr>
          <w:rFonts w:ascii="Courier New" w:hAnsi="Courier New" w:cs="Courier New"/>
          <w:lang w:val="en-US"/>
        </w:rPr>
        <w:lastRenderedPageBreak/>
        <w:t>regulile de publicitate, astfel cum sunt acestea prevazute in cadrul sectiunii a 5-a din prezentul capitol.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Autoritatea contractanta are obligatia de a preciza in anuntul de participare prevazut la alin. (1) criteriile de calificare si selectie si, in situatia in care criteriul de atribuire a contractului este oferta cea mai avantajoasa din punct de vedere economic, algoritmul de calcul al punctajului; anuntul trebuie sa fie insotit de un referat de oportunitate prin care se justifica ratiunea achizitiei serviciilor de publicitate, precizandu-se totodata impactul urmarit si criteriile de masurare a rezultatului obtinut.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In cel mult 120 de zile de la data finalizarii contractului de servicii de publicitate, autoritatea contractanta are obligatia de a publica in sistemul informatic prevazut la alin. (1) un raport de evaluare a impactului achizitiei serviciilor de publicitate.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Contractele de publicitate media trebuie sa contina in mod obligatoriu si urmatoarele clauze specifice referitoare la obligatia partilor de a asigura, inclusiv pe parcursul indeplinirii contractului, accesul publicului cel putin la urmatoarele informatii: destinatarii finali ai fondurilor de publicitate, criteriile de alocare a acestor fonduri, sumele alocate fiecarui beneficiar final si termenele de indeplinire a prevederilor contractuale.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Accesul publicului la informatiile mentionate la alin. (6) se realizeaza prin grija autoritatii contractante care are obligatia de a detine informatii actualizate cu privire la modul de indeplinire a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In cazul contractelor de publicitate media este obligatorie mentionarea denumirii autoritatii/autoritatilor contractante in materialul publicitar.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7-a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de comunicare si de transmitere a datelor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59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Orice comunicare, solicitare, informare, notificare si altele asemenea, prevazute in prezenta ordonanta de urgenta, trebuie sa fie transmise in scris.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Orice document scris trebuie inregistrat in momentul transmiterii, respectiv in momentul primirii.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Comunicarea, transmiterea si stocarea informatiilor se realizeaza astfel incat sa se asigure integritatea si confidentialitatea datelor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Documentele scrise pot fi transmise prin oricare dintre urmatoarele modalitati: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prin posta;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prin fax;</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prin mijloace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prin orice combinatie a celor prevazute la lit. a)-c).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impune, in documentatia de atribuire, modalitatile de comunicare pe care intentioneaza sa le utilizeze pe parcursul aplicarii procedurii.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Modalitatile de comunicare impuse de autoritatea contractanta trebuie sa nu restrictioneze accesul operatorilor economici la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Instrumentele utilizate pentru comunicarea electronica, precum si caracteristicile lor tehnice trebuie sa fie nediscriminatorii, disponibile in mod facil oricarui operator economic si trebuie sa asigure interoperabilitatea cu tehnologiile uzuale de informare si comunicare.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documentele se transmit prin mijloace electronice, acestora le sunt aplicabile prevederile legale referitoare la semnatura electronica.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Operatorul economic are dreptul de a transmite o solicitare de participare la procedura de atribuire prin oricare dintre modalitatile prevazute la art. 60 alin. (1) sau prin telefon, in acest din urma caz operatorul economic avand obligatia de a confirma solicitarea de participare in scris, cat mai curand posibil.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impune ca orice solicitare de participare la procedura de atribuire, care a fost transmisa prin fax, sa fie confirmata, intr-un termen rezonabil, prin scrisoare transmisa prin posta sau prin mijloace electronice. In acest caz, autoritatea contractanta are obligatia de a preciza in anuntul de participare cerinta respectiva, precum si termenul in care aceasta trebuie indeplinita.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Operatorul economic are dreptul de a transmite oferta numai prin posta sau, daca autoritatea contractanta prevede aceasta posibilitate, prin mijloace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stabileste ca ofertele urmeaza sa fie transmise prin posta, ofertantul are, in mod implicit, si dreptul de a depune oferta direct la sediul autoritatii contractante sau la o alta adresa indicata de aceasta.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stabili ca solicitarile de participare si/sau ofertele sa fie transmise prin mijloace electronice, numai daca se asigura respectarea urmatoarelor cerinte: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informatiile referitoare la posibilitatile specifice de transmitere electronica, inclusiv criptarea, sunt disponibile pentru orice operator economic interesat;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dispozitivele electronice de receptionare garanteaza in mod corespunzator integritatea si confidentialitatea datelor receptionate;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operatorii economici trebuie sa transmita inainte de data limita de transmitere documentele, certificatele, declaratiile si altele asemenea, solicitate conform prevederilor cap. V sectiunea a 2-a, in cazul in care acestea nu sunt disponibile in format electronic.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sensul prevederilor art. 64 garantarea integritatii si confidentialitatii datelor receptionate presupune faptul ca dispozitivele electronice, prin caracteristicile tehnice pe care le detin si/sau prin procedurile specifice utilizate, permit indeplinirea in mod cumulativ a cel putin urmatoarelor conditii: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 momentul exact al primirii ofertelor sau solicitarilor de participare, precum si, daca este cazul, a unor planuri/proiecte poate fi determinat cu precizie;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inainte de data limita de transmitere a datelor, nici o persoana nu are acces la datele transmise;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in cazul in care interdictia de acces prevazuta la lit. b) a fost incalcata, acest acces neautorizat este clar detectabil;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numai persoane autorizate in acest sens au dreptul de a stabili sau modifica data de vizualizare a datelor receptionate;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accesul la datele receptionate este posibil, in toate etapele procesului, numai printr-o actiune simultana a cel putin doua persoane/sisteme autorizate si numai dupa data de vizualizare stabilita conform prevederilor lit. 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dupa data de vizualizare a datelor receptionate, accesul la datele respective ramane posibil numai pentru persoanele autorizate sa vizualizeze datele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8-a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de evitare a conflictului de interese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Pe parcursul aplicarii procedurii de atribuire, autoritatea contractanta are obligatia de a lua toate masurile necesare pentru a evita situatiile de natura sa determine aparitia unui conflict de interese si/sau manifestarea concurentei neloiale.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67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Persoana fizica sau juridica care a participat la intocmirea documentatiei de atribuire are dreptul de a fi ofertant, ofertant asociat sau subcontractant, dar numai in cazul in care implicarea sa in elaborarea documentatiei de atribuire nu este de natura sa distorsioneze concurenta.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67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Persoana fizica sau juridica care a participat la intocmirea documentatiei de atribuire are dreptul, in calitate de operator economic, de a fi ofertant, ofertant asociat sau subcontractant, dar numai in cazul in care implicarea sa in elaborarea documentatiei de atribuire nu este de natura sa distorsioneze concurenta.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67 91&gt;</w:t>
      </w:r>
      <w:r w:rsidRPr="00C37A1A">
        <w:rPr>
          <w:rFonts w:ascii="Courier New" w:hAnsi="Courier New" w:cs="Courier New"/>
          <w:color w:val="0000FF"/>
          <w:u w:val="single"/>
          <w:lang w:val="en-US"/>
        </w:rPr>
        <w:t>Art. 67 a fost modificat de pct. 19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68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Persoanele fizice sau juridice care sunt implicate direct in procesul de verificare/evaluare a candidaturilor/ofertelor nu au dreptul de a fi candidat, ofertant, ofertant asociat sau subcontractant, sub sanctiunea excluderii din procedura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68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Persoanele fizice sau juridice care participa direct in procesul de verificare/evaluare a candidaturilor/ ofertelor nu au dreptul de a fi candidat, ofertant, ofertant asociat sau subcontractant, sub sanctiunea excluderii din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68 91&gt;</w:t>
      </w:r>
      <w:r w:rsidRPr="00C37A1A">
        <w:rPr>
          <w:rFonts w:ascii="Courier New" w:hAnsi="Courier New" w:cs="Courier New"/>
          <w:color w:val="0000FF"/>
          <w:u w:val="single"/>
          <w:lang w:val="en-US"/>
        </w:rPr>
        <w:t>Art. 68 a fost modificat de pct. 20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69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Nu au dreptul sa fie implicati in procesul de verificare/evaluare a candidaturilor/ofertelor urmatoarele persoane: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persoane care detin parti sociale, parti de interes, actiuni din capitalul subscris al unuia dintre ofertanti/ candidati sau persoane care fac parte din consiliul de administratie/organul de conducere ori de supervizare a unuia dintre ofertanti/candidati;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persoane care detin parti sociale, parti de interes, actiuni din capitalul subscris al unuia dintre ofertanti/candidati sau subcontractanti ori persoane care fac parte din consiliul de administratie/organul de conducere sau de supervizare a unuia dintre ofertanti/candidati sau subcontractanti;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w:t>
      </w:r>
      <w:r w:rsidRPr="00C37A1A">
        <w:rPr>
          <w:rFonts w:ascii="Courier New" w:hAnsi="Courier New" w:cs="Courier New"/>
          <w:vanish/>
          <w:lang w:val="en-US"/>
        </w:rPr>
        <w:t>&lt;LLNK 12006   337 10 202  69 92&gt;</w:t>
      </w:r>
      <w:r w:rsidRPr="00C37A1A">
        <w:rPr>
          <w:rFonts w:ascii="Courier New" w:hAnsi="Courier New" w:cs="Courier New"/>
          <w:color w:val="0000FF"/>
          <w:u w:val="single"/>
          <w:lang w:val="en-US"/>
        </w:rPr>
        <w:t>art. 69 a fost modificata de pct. 21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sot/sotie, ruda sau afin, pana la gradul al patrulea inclusiv, cu persoane care fac parte din consiliul de administratie/organul de conducere sau de supervizare a unuia dintre ofertanti/candidati;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persoane care constata ca pot avea un interes de natura sa le afecteze impartialitatea pe parcursul procesului de verificare/evaluare a candidaturilor/ofertelor.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persoane despre care se constata ca pot avea un interes de natura sa le afecteze impartialitatea pe parcursul procesului de verificare/evaluare a candidaturilor/ofertelor.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w:t>
      </w:r>
      <w:r w:rsidRPr="00C37A1A">
        <w:rPr>
          <w:rFonts w:ascii="Courier New" w:hAnsi="Courier New" w:cs="Courier New"/>
          <w:vanish/>
          <w:lang w:val="en-US"/>
        </w:rPr>
        <w:t>&lt;LLNK 12006   337 10 202  69 92&gt;</w:t>
      </w:r>
      <w:r w:rsidRPr="00C37A1A">
        <w:rPr>
          <w:rFonts w:ascii="Courier New" w:hAnsi="Courier New" w:cs="Courier New"/>
          <w:color w:val="0000FF"/>
          <w:u w:val="single"/>
          <w:lang w:val="en-US"/>
        </w:rPr>
        <w:t>art. 69 a fost modificată de pct. 21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persoane care în exercitarea funcţiei pe care o deţin la nivelul autorităţii contractante se află în situaţia existenţei unui conflict de interese astfel cum este acesta reglementat de </w:t>
      </w:r>
      <w:r w:rsidRPr="00C37A1A">
        <w:rPr>
          <w:rFonts w:ascii="Courier New" w:hAnsi="Courier New" w:cs="Courier New"/>
          <w:vanish/>
          <w:color w:val="0000FF"/>
          <w:lang w:val="en-US"/>
        </w:rPr>
        <w:t>&lt;LLNK 12003   161 10 201   0 18&gt;</w:t>
      </w:r>
      <w:r w:rsidRPr="00C37A1A">
        <w:rPr>
          <w:rFonts w:ascii="Courier New" w:hAnsi="Courier New" w:cs="Courier New"/>
          <w:color w:val="0000FF"/>
          <w:u w:val="single"/>
          <w:lang w:val="en-US"/>
        </w:rPr>
        <w:t>Legea nr. 161/2003</w:t>
      </w:r>
      <w:r w:rsidRPr="00C37A1A">
        <w:rPr>
          <w:rFonts w:ascii="Courier New" w:hAnsi="Courier New" w:cs="Courier New"/>
          <w:color w:val="0000FF"/>
          <w:lang w:val="en-US"/>
        </w:rPr>
        <w:t xml:space="preserve"> privind unele măsuri pentru asigurarea transparenţei în exercitarea demnităţilor publice, a funcţiilor publice şi în mediul de afaceri, prevenirea şi sancţionarea corupţiei, cu modificările şi completările ulterioare.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d) a art. 69 a fost introdusă de pct. 20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69^1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Ofertantul/Candidatul/Ofertantul asociat/Subcontractantul care are drept membri în cadrul consiliului de administraţie/organ de conducere sau de supervizare şi/sau are acţionari ori asociaţi persoane care sunt </w:t>
      </w:r>
      <w:r w:rsidRPr="00C37A1A">
        <w:rPr>
          <w:rFonts w:ascii="Courier New" w:hAnsi="Courier New" w:cs="Courier New"/>
          <w:strike/>
          <w:color w:val="0000FF"/>
          <w:lang w:val="en-US"/>
        </w:rPr>
        <w:lastRenderedPageBreak/>
        <w:t>soţ/soţie, rudă sau afin până la gradul al patrulea inclusiv sau care se află în relaţii comerciale, astfel cum sunt acestea prevăzute la art. 69 lit. a), cu persoane ce deţin funcţii de decizie în cadrul autorităţii contractante este exclus din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69^1 a fost introdus de pct. 21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vanish/>
          <w:lang w:val="en-US"/>
        </w:rPr>
        <w:t>&lt;LLNK810000016072000001&gt;</w:t>
      </w:r>
      <w:r w:rsidRPr="00C37A1A">
        <w:rPr>
          <w:rFonts w:ascii="Courier New" w:hAnsi="Courier New" w:cs="Courier New"/>
          <w:color w:val="0000FF"/>
          <w:lang w:val="en-US"/>
        </w:rPr>
        <w:t xml:space="preserve">    ART. 69^1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Ofertantul/Candidatul/Ofertantul asociat/ Subcontractantul/Terţul susţinător care are drept membri în cadrul consiliului de administraţie/organ de conducere ori de supervizare şi/sau are acţionari ori asociaţi persoane care sunt soţ/soţie, rudă sau afin până la gradul al patrulea inclusiv ori care se află în relaţii comerciale, astfel cum sunt acestea prevăzute la art. 69 lit. a), cu persoane ce deţin funcţii de decizie în cadrul autorităţii contractante, este exclus din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69^1 a fost modificat de pct. 13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&lt;LLNK820000016072100001&gt;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69^2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precizează în fişa de date/invitaţia de participare/anunţul de participare numele persoanelor ce deţin funcţii de decizie în cadrul autorităţii contractante.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publică în SEAP denumirea şi datele de identificare ale ofertantului/candidatului/ofertantului asociat/subcontractantului/terţului susţinător, în termen de maximum 5 zile de la expirarea termenului-limită de depunere a candidaturilor/ofertelor, cu excepţia persoanelor fizice, pentru care se publică numai numele.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69^2 a fost introdus de pct. 23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Contractantul nu are dreptul de a angaja, in scopul indeplinirii contractului de achizitie publica, persoane fizice sau juridice care au fost implicate in procesul de verificare/evaluare a candidaturilor/ofertelor depuse in cadrul aplicarii unei proceduri de atribuire, pe parcursul unei perioade de cel putin 12 luni de la incheierea contractului, sub sanctiunea nulitatii contractului respectiv pentru cauza imorala.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III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Proceduri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Etape premergatoare initierii procedurii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Fara a afecta aplicabilitatea prevederilor prezentei ordonante de urgenta referitoare la perioadele minime care trebuie asigurate intre, pe de o parte, data transmiterii spre publicare a anunturilor de participare sau data transmiterii invitatiilor de participare si, pe de alta parte, data limita pentru depunerea ofertelor/candidaturilor, autoritatea contractanta are obligatia de a stabili perioada respectiva in functie de complexitatea contractului si/sau de cerintele specifice, astfel incat operatorii economici interesati sa beneficieze de un interval de timp adecvat si suficient pentru elaborarea ofertelor si pentru pregatirea documentelor de calificare care sunt solicitate prin documentatia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72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obligatia de a prelungi perioada pentru elaborarea ofertelor in cazul in care acestea nu pot fi elaborate decat dupa vizitarea amplasamentelor sau dupa consultarea la fata locului a unor documente-anexa la caietul de sarcini, precum si in cazul in care autoritatea contractanta nu are posibilitatea de a transmite documentatia de atribuire sau raspunsul la solicitarea de clarificari in termenele limita stabilite de prezenta ordonanta de urgenta, desi a primit in timp util o solicitare in acest sens. Intr-o astfel de situatie, data limita de depunere a ofertelor se decaleaza cu o perioada suficienta, astfel incat orice operator economic interesat sa dispuna de un timp rezonabil necesar pentru obtinerea informatiilor complete si relevante pentru elaborarea ofertei.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72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prelungeşte perioada pentru elaborarea ofertelor în cazul în care: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acestea nu pot fi elaborate decât după vizitarea amplasamentelor sau după consultarea la faţa locului a unor documente-anexă la caietul de sarcini;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autoritatea contractantă nu are posibilitatea de a transmite documentaţia de atribuire sau răspunsul la solicitarea de clarificări în termenele-limită stabilite de prezenta ordonanţă de urgenţă, deşi a primit în timp util o solicitare în acest sens;</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perioada de timp stabilită potrivit art. 71 nu este suficientă pentru elaborarea ofertelor şi/sau pentru pregătirea documentelor de calificare care sunt solicitate prin documentaţia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oricare din situaţiile de la alin. (1), data-limită de depunere a ofertelor se decalează, prin publicarea unei erate, cu o perioadă suficientă, astfel încât orice operator economic interesat să dispună de un timp rezonabil necesar pentru obţinerea informaţiilor complete şi relevante pentru elaborarea ofertei.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72 a fost modificat de pct. 24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Licitatia deschisa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lastRenderedPageBreak/>
        <w:t xml:space="preserve">    ART. 73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Procedura de licitatie deschisa se desfasoara, de regula, intr-o singura etapa.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decide organizarea unei etape suplimentare de licitatie electronica, caz in care are obligatia de a anunta aceasta decizie in anuntul de participare si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Licitatia deschisa se initiaza prin transmiterea spre publicare, in conformitate cu prevederile art. 55, a unui anunt de participare prin care solicita operatorilor economici interesati depunerea de oferte.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71, in cazul in care valoarea estimata a contractului de achizitie publica este mai mare decat cea prevazuta la art. 55 alin. (2), perioada cuprinsa intre data transmiterii anuntului de participare spre publicare in Jurnalul Oficial al Uniunii Europene si data limita de depunere a ofertelor trebuie sa fie de cel putin 52 de zile.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71, în cazul în care valoarea estimată a contractului de achiziţie publică este egală sau mai mare decât cea prevăzută la art. 55 alin. (2), perioada cuprinsă între data transmiterii anunţului de participare spre publicare în Jurnalul Oficial al Uniunii Europene şi data-limită de depunere a ofertelor trebuie să fie de cel puţin 52 de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75 a fost modificat de pct. 11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a publicat un anunt de intentie referitor la contractul de achizitie publica ce urmeaza sa fie atribuit, aceasta are dreptul de a reduce perioada prevazuta la alin. (1) pana la 36 de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Reducerea prevazuta la alin. (2) este permisa in cazul in care anuntul de intentie a continut toate informatiile care sunt prevazute pentru anuntul de participare - in masura in care acestea sunt cunoscute la data publicarii anuntului de intentie - si a fost transmis spre publicare cu cel mult 12 luni si cu cel putin 52 de zile inainte de data transmiterii spre publicare a anuntului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cazul in care anuntul de participare este transmis, in format electronic, spre publicare in Jurnalul Oficial al Uniunii Europene, perioada prevazuta la alin. (1) sau, dupa caz, la alin. (2) se poate reduce cu 7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In cazul in care autoritatea contractanta publica in SEAP intreaga documentatie de atribuire si permite, incepand cu data publicarii anuntului de participare, accesul direct si nerestrictionat al operatorilor economici la aceasta documentatie, atunci aceasta are dreptul de a reduce perioada prevazuta la alin. (1), precum si cele rezultate in urma aplicarii prevederilor alin. (4) cu 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(6) Reducerea prevazuta la alin. (5) este permisa numai in cazul in care anuntul de participare contine precizari privind adresa de Internet la care documentatia de atribuire este disponibila.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71, in cazul in care valoarea estimata a contractului de achizitie publica este egala sau mai mica decat cea prevazuta la art. 55 alin. (2), autoritatea contractanta are obligatia de a transmite anuntul de participare, spre publicare in SEAP, cu cel putin 28 de zile inainte de data limita de depunere 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Fără a aduce atingere prevederilor art. 71, în cazul în care valoarea estimată a contractului de achiziţie publică este egală sau mai mică decât cea prevăzută la art. 55 alin. (2), autoritatea contractantă are obligaţia de a transmite anunţul de participare, spre publicare în SEAP, cu cel puţin 20 de zile înainte de data-limită de depunere 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76 a fost modificat de pct. 7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71, în cazul în care valoarea estimată a contractului de achiziţie publică este mai mică decât cea prevăzută la art. 55 alin. (2), autoritatea contractantă are obligaţia de a transmite anunţul de participare spre publicare în SEAP cu cel puţin 20 de zile înainte de data-limită de depunere 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76 a fost modificat de pct. 11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publica in SEAP intreaga documentatie de atribuire si permite, incepand cu data publicarii anuntului de participare, accesul direct si nerestrictionat al operatorilor economici la aceasta documentatie, atunci aceasta are dreptul de a reduce perioada prevazuta la alin. (1) cu 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Reducerea prevazuta la alin. (2) este permisa numai in cazul in care anuntul de participare contine precizari privind adresa de Internet la care documentatia de atribuire este disponibila.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Orice operator economic interesat are dreptul de a solicita si de a obtine documentatia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prevazut la art. 40 alin. (2) lit. b), autoritatea contractanta are obligatia de a pune documentatia de atribuire la dispozitia operatorului economic cat mai repede posibil, intr-o perioada care nu trebuie sa depaseasca 4 zile de la primirea unei solicitari din partea acestuia.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prevăzut la art. 40 alin. (2), autoritatea contractantă are obligaţia de a pune documentaţia de atribuire la dispoziţia operatorului economic cât mai repede posibil, într-o </w:t>
      </w:r>
      <w:r w:rsidRPr="00C37A1A">
        <w:rPr>
          <w:rFonts w:ascii="Courier New" w:hAnsi="Courier New" w:cs="Courier New"/>
          <w:color w:val="0000FF"/>
          <w:lang w:val="en-US"/>
        </w:rPr>
        <w:lastRenderedPageBreak/>
        <w:t>perioadă care nu trebuie să depăşească 4 zile de la primirea unei solicitări din partea acestuia.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77 a fost modificat de pct. 2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Operatorul economic interesat are obligatia de a intreprinde diligentele necesare astfel incat respectarea de catre autoritatea contractanta a perioadei prevazute la alin. (2) sa nu conduca la situatia in care documentatia de atribuire sa fie pusa la dispozitia sa cu mai putin de doua zile inainte de data limita de depunere a ofertei.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Orice operator economic interesat are dreptul de a solicita clarificari privind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raspunde, in mod clar, complet si fara ambiguitati, cat mai repede posibil, la orice clarificare solicitata, intr-o perioada care nu trebuie sa depaseasca, de regula, 3 zile lucratoare de la primirea unei astfel de solicitari din partea operatorului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transmite raspunsurile - insotite de intrebarile aferente - catre toti operatorii economici care au obtinut, in conditiile prezentei ordonante de urgenta, documentatia de atribuire, luand masuri pentru a nu dezvalui identitatea celui care a solicitat clarificarile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79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78 alin. (2), autoritatea contractanta are obligatia de a transmite raspunsul la orice clarificare cu cel putin 6 zile inainte de data limita de depunere a ofertei.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Fără a aduce atingere prevederilor art. 78 alin. (2), în măsura în care clarificările sunt solicitate în timp util, răspunsul autorităţii contractante la aceste solicitări trebuie să fie transmis nu mai târziu de 6 zile înainte de data limită stabilită pentru depunerea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79 a fost modificat de pct. 15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78 alin. (2), în măsura în care clarificările sunt solicitate în timp util, răspunsul autorităţii contractante la aceste solicitări trebuie să fie publicat/transmis nu mai târziu de 6 zile înainte de data-limită stabilită pentru depunerea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79 a fost modificat de pct. 22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operatorul economic nu a transmis solicitarea de clarificare in timp util, punand astfel autoritatea contractanta in imposibilitate de a respecta termenul prevazut la alin. (1), aceasta </w:t>
      </w:r>
      <w:r w:rsidRPr="00C37A1A">
        <w:rPr>
          <w:rFonts w:ascii="Courier New" w:hAnsi="Courier New" w:cs="Courier New"/>
          <w:strike/>
          <w:color w:val="FF0000"/>
          <w:lang w:val="en-US"/>
        </w:rPr>
        <w:lastRenderedPageBreak/>
        <w:t>din urma are, totusi, obligatia de a raspunde la solicitarea de clarificare in masura in care perioada necesara pentru elaborarea si transmiterea raspunsului face posibila primirea acestuia de catre operatorii economici inainte de data limita de depunere 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operatorul economic nu a transmis solicitarea de clarificare în timp util, punând astfel autoritatea contractantă în imposibilitate de a respecta termenul prevăzut la alin. (1), aceasta din urmă răspunde la solicitarea de clarificare în măsura în care se respectă, în mod cumulativ, următoarele: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perioada necesară pentru elaborarea şi transmiterea răspunsului face posibilă primirea acestuia de către operatorii economici înainte de data-limită de depunere 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răspunsul nu modifică informaţiile deja publicate, nu afectează modul de elaborare a ofertelor şi nici nu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79 a fost modificat de pct. 25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Reprezintă abateri grave de la prevederile legislative în sensul art. 209 alin. (1) lit. c) următoarele: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cazul în care operatorul economic nu a transmis solicitarea de clarificare în timp util, punând astfel autoritatea contractantă în imposibilitate de a respecta termenul prevăzut la alin. (1), şi prin răspunsul la solicitarea de clarificare se modifică informaţiile deja publicate, se afectează modul de elaborare a ofertelor şi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cazul în care autoritatea contractantă constată din oficiu că sunt necesare clarificări cu privire la documentaţia de atribuire şi prin clarificarea adusă se modifică informaţiile deja publicate, se afectează modul de elaborare a ofertelor şi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79 a fost introdus de pct. 26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80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obligatia de a deschide ofertele la data si locul indicate in anuntul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obligaţia de a deschide ofertele la data, ora şi locul indicate în anunţul de participare, în măsura în care nu a devenit necesară decalarea termenului de depunere a ofertelor, conform prevederilor de la art. 72 sau ca urmare a depunerii unei contestaţii.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80 a fost modificat de pct. 16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Autoritatea contractantă are obligaţia de a deschide ofertele la data, ora şi adresa indicate în anunţul de participare, în măsura în care nu a devenit incidentă obligaţia privind decalarea termenului de depunere a ofertelor, conform prevederilor art. 72 sau ca urmare a depunerii unei contestaţii.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80 a fost modificat de pct. 7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obligaţia de a deschide ofertele la data, ora şi adresa indicate în anunţul de participare, în măsura în care nu a devenit incidentă obligaţia privind decalarea termenului de depunere a ofertelor, conform prevederilor art. 72, cu excepţia cazului în care termenul de depunere a ofertelor a fost decalat în urma suspendării procedurii.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80 a fost modificat de pct. 3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80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Autoritatea contractantă deschide ofertele la data, ora şi adresa indicate în anunţul de participare sau în erată, dacă este cazul, cu excepţia situaţiei în care termenul de depunere a ofertelor a fost decalat în urma suspendării procedurii.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80 a fost modificat de pct. 27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&lt;LLNK810000016073000001&gt;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&lt;LLNK820000016073100001&gt;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Licitatia restransa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&lt;LLNK810000016074000001&gt;</w:t>
      </w:r>
      <w:r w:rsidRPr="00C37A1A">
        <w:rPr>
          <w:rFonts w:ascii="Courier New" w:hAnsi="Courier New" w:cs="Courier New"/>
          <w:color w:val="0000FF"/>
          <w:lang w:val="en-US"/>
        </w:rPr>
        <w:t xml:space="preserve">    ART. 81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Procedura de licitatie restransa se desfasoara, de regula, in doua etape: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etapa de selectare a candidatilor, prin aplicarea criteriilor de selectie;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etapa de evaluare a ofertelor depuse de candidatii selectati, prin aplicarea criteriului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decide organizarea unei etape suplimentare de licitatie electronica, caz in care are obligatia de a anunta aceasta decizie in anuntul de participare si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&lt;LLNK820000016074100001&gt;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82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Licitatia restransa se initiaza prin transmiterea spre publicare, in conformitate cu prevederile art. 55, a unui anunt de participare prin care se solicita operatorilor economici interesati depunerea de candidaturi.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lastRenderedPageBreak/>
        <w:t xml:space="preserve">    ART. 83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71, in cazul in care valoarea estimata a contractului de achizitie publica este mai mare decat cea prevazuta la art. 55 alin. (2), perioada cuprinsa intre data transmiterii anuntului de participare spre publicare in Jurnalul Oficial al Uniunii Europene si data limita de depunere a candidaturilor trebuie sa fie de cel putin 37 de zile.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71, în cazul în care valoarea estimată a contractului de achiziţie publică este egală sau mai mare decât cea prevăzută la art. 55 alin. (2), perioada cuprinsă între data transmiterii anunţului de participare spre publicare în Jurnalul Oficial al Uniunii Europene şi data-limită de depunere a candidaturilor trebuie să fie de cel puţin 37 de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83 a fost modificat de pct. 12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22^1.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din motive de urgenta, nu poate fi respectat numarul de zile prevazut la alin. (1), autoritatea contractanta are dreptul de a accelera aplicarea procedurii prin reducerea perioadei prevazute la alin. (1), dar nu la mai putin de 15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anuntul de participare este transmis, in format electronic, spre publicare in Jurnalul Oficial al Uniunii Europene, perioada prevazuta la alin. (1) se poate reduce cu 7 zile si perioada prevazuta la alin. (2) se poate reduce cu 5 zile.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84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Fara a aduce atingere prevederilor art. 71, in cazul in care valoarea estimata a contractului de achizitie publica este egala sau mai mica decat cea prevazuta la art. 55 alin. (2), autoritatea contractanta are obligatia de a transmite anuntul de participare spre publicare in SEAP cu cel putin 16 zile inainte de data limita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Fără a aduce atingere prevederilor art. 71, în cazul în care valoarea estimată a contractului de achiziţie publică este egală sau mai mică decât cea prevăzută la art. 55 alin. (2), autoritatea contractantă are obligaţia de a transmite anunţul de participare, spre publicare în SEAP, cu cel puţin 10 zile înainte de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84 a fost modificat de pct. 8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84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Fără a aduce atingere prevederilor art. 71, în cazul în care valoarea estimată a contractului de achiziţie publică este mai mică decât cea prevăzută la art. 55 alin. (2), autoritatea contractantă are obligaţia de a transmite anunţul de participare spre publicare în SEAP </w:t>
      </w:r>
      <w:r w:rsidRPr="00C37A1A">
        <w:rPr>
          <w:rFonts w:ascii="Courier New" w:hAnsi="Courier New" w:cs="Courier New"/>
          <w:color w:val="0000FF"/>
          <w:lang w:val="en-US"/>
        </w:rPr>
        <w:lastRenderedPageBreak/>
        <w:t>cu cel puţin 10 zile înainte de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84 a fost modificat de pct. 12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22^2.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84^1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cazul în care autoritatea contractantă publică în SEAP întreaga documentaţie de atribuire, este asigurat accesul direct, complet şi nerestricţionat al operatorilor economici la această documentaţie începând cu data publicării anunţului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84^1 a fost introdus de pct. 23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85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Orice operator economic are dreptul de a-si depune candidatura pentru prima etapa a procedurii de licitatie restransa.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etapa prevazuta la art. 81 alin. (1) lit. a), autoritatea contractanta are dreptul de a limita numarul de candidati care vor fi selectati pentru a depune oferta, cu conditia sa existe un numar suficient de candidati disponibili. Atunci cand selecteaza candidatii, autoritatea contractanta are obligatia de a aplica criterii obiective si nediscriminatorii, referitoare numai la capacitatea tehnica si economico-financiara.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etapa prevăzută la art. 81 alin. (1) lit. a), autoritatea contractantă are dreptul de a limita numărul de candidaţi care vor fi selectaţi pentru a depune oferte, cu condiţia să existe un număr suficient de candidaţi disponibili. Atunci când selectează candidaţii, autoritatea contractantă are obligaţia de a aplica criterii obiective şi nediscriminatorii, utilizând în acest scop numai criteriile de selecţie prevăzute în anunţul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85 a fost modificat de pct. 17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indica in anuntul de participare criteriile de selectie si regulile aplicabile, numarul minim al candidatilor pe care intentioneaza sa-i selecteze si, daca este cazul, numarul maxim al acestora.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Numarul minim al candidatilor indicat in anuntul de participare prevazut la alin. (3) nu poate fi mai mic de 5.</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Numărul minim al candidaţilor, indicat în anunţul de participare prevăzut la alin. (3), trebuie să fie suficient pentru a asigura o concurenţă reală şi, în orice situaţie, nu poate fi mai mic de 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(4) al art. 85 a fost modificat de pct. 9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Prevederile art. 78 şi 79 se aplică în mod corespunzător, raportându-se la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85 a fost introdus de pct. 28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86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Numarul de candidati selectati dupa prima etapa a licitatiei restranse trebuie sa fie cel putin egal cu numarul minim indicat in anuntul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numarul candidatilor care indeplinesc criteriile de selectie este mai mic decat numarul minim indicat in anuntul de participare, autoritatea contractanta are dreptul: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de a anula procedura de licitatie restransa;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fie de a continua procedura de licitatie restransa numai cu acei candidati care indeplinesc criteriile solicitate, in masura in care numarul acestora este, totusi, suficient pentru a asigura o concurenta reala.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fie de a continua procedura de licitaţie restrânsă numai cu acel/acei candidat/candidaţi care îndeplineşte/îndeplinesc criteriile solicitate.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alin. (2) al art. 86 a fost modificată de pct. 10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87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transmite concomitent o invitatie de participare la etapa a doua a procedurii de licitatie restransa tuturor candidatilor selectati.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Este interzisa invitarea la etapa a doua a licitatiei restranse a unui operator economic care nu a depus candidatura in prima etapa sau care nu a indeplinit criteriile de selectie.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88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Invitatia de participare trebuie sa cuprinda cel putin urmatoarele informatii: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referinte privind anuntul de participare publicat;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data limita stabilita pentru depunerea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data şi ora limită stabilite pentru depunerea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alin. (1) al art. 88 a fost modificată de pct. 18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adresa la care se transmit ofertele;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limba sau limbile in care trebuie elaborata oferta;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data deschiderii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e) adresa, data şi ora deschiderii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e) a alin. (1) al art. 88 a fost modificată de pct. 18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 daca este cazul, precizari referitoare la documentele suplimentare pe care operatorii economici trebuie sa le prezinte in scopul verificarii declaratiilor sau completarii documentelor, prezentate in prima etapa pentru demonstrarea capacitatii tehnice si economico-financiare.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are obligatia de a transmite invitatia de participare insotita de un exemplar al documentatiei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cazul in care documentatia de atribuire este accesibila direct prin mijloace electronice in SEAP, autoritatea contractanta are obligatia de a include in invitatia de participare informatii privind modul de accesare a documentatiei respective.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88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Invitaţia de participare trebuie să cuprindă cel puţin următoarele informaţii: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referinţe privind anunţul de participare publicat;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data şi ora limită stabilite pentru depunerea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adresa la care se transmit ofertele;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limba sau limbile în care trebuie elaborată oferta;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adresa, data şi ora deschiderii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dacă este cazul, precizări referitoare la documentele suplimentare pe care operatorii economici trebuie să le prezinte în scopul verificării declaraţiilor sau completării documentelor, prezentate în prima etapă pentru demonstrarea capacităţii tehnice şi economico-financiare.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documentaţia de atribuire este accesibilă direct prin mijloace electronice în SEAP, autoritatea contractantă are obligaţia de a include şi în invitaţia de participare informaţii privind modul de accesare a documentaţiei respective.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în care ataşarea documentaţiei de atribuire în SEAP nu este posibilă din motive tehnice, autoritatea contractantă are obligaţia de a transmite invitaţia de participare însoţită de un exemplar al documentaţiei de atribuire tuturor candidaţilor selectaţi.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88 a fost modificat de pct. 24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89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71, in cazul in care valoarea estimata a contractului de achizitie publica este mai mare decat cea prevazuta la art. 55 alin. (2), autoritatea contractanta are obligatia de a transmite invitatia de participare cu cel putin 40 de zile inainte de data limita de depunere 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71, în cazul în care valoarea estimată a contractului de achiziţie publică este egală sau mai mare decât cea prevăzută la art. 55 alin. (2), autoritatea contractantă are obligaţia de a transmite invitaţia de participare cu cel puţin 40 de zile înainte de datalimită de depunere 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89 a fost modificat de pct. 13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24^1.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a publicat un anunt de intentie referitor la contractul de achizitie publica ce urmeaza sa fie atribuit, aceasta are dreptul de a reduce perioada prevazuta la alin. (1) pana la 36 de zile, de regula, si in nici un caz pana la mai putin de 22 de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Reducerea prevazuta la alin. (2) este permisa in cazul in care anuntul de intentie a continut toate informatiile care sunt prevazute pentru anuntul de participare - in masura in care acestea sunt cunoscute la data publicarii anuntului de intentie - si a fost transmis spre publicare cu cel mult 12 luni si cu cel putin 52 de zile inainte de data transmiterii spre publicare a anuntului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cazul in care autoritatea contractanta publica in SEAP intreaga documentatie de atribuire si permite, incepand cu data publicarii anuntului de participare, accesul direct si nerestrictionat al operatorilor economici la aceasta documentatie, atunci aceasta are dreptul de a reduce perioada prevazuta la alin. (1) cu 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Reducerea prevazuta la alin. (4) este permisa numai in cazul in care anuntul de participare contine precizari privind adresa de Internet la care documentatia de atribuire este disponibila.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(6) In cazul in care, din motive de urgenta, nu pot fi respectate numarul de zile prevazut la alin. (1) si (2), precum si cel rezultat in urma aplicarii prevederilor alin. (4), autoritatea contractanta are dreptul de a accelera aplicarea procedurii prin reducerea perioadei respective, dar nu la mai putin de 12 zile.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În cazul în care, din motive de urgenţă, nu pot fi respectate numărul de zile prevăzut la alin. (1) şi (2), precum şi cel rezultat în urma aplicării prevederilor alin. (4), autoritatea contractantă are dreptul de a accelera aplicarea procedurii prin reducerea perioadei respective, dar nu la mai puţin de 10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(6) al art. 89 a fost modificat de pct. 11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71, in cazul in care valoarea estimata a contractului de achizitie publica este egala sau mai mica decat cea prevazuta la art. 55 alin. (2), autoritatea contractanta are obligatia de a transmite invitatia de participare cu cel putin 22 de zile inainte de data limita de depunere 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Fără a aduce atingere prevederilor art. 71, în cazul în care valoarea estimată a contractului de achiziţie publică este egală sau mai mică decât cea prevăzută la art. 55 alin. (2), autoritatea contractantă are obligaţia de a transmite invitaţia de participare cu cel puţin 15 zile înainte de data-limită de depunere 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90 a fost modificat de pct. 12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71, în cazul în care valoarea estimată a contractului de achiziţie publică este mai mică decât cea prevăzută la art. 55 alin. (2), autoritatea contractantă are obligaţia de a transmite invitaţia de participare cu cel puţin 15 zile înainte de data-limită de depunere 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90 a fost modificat de pct. 13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24^2.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publica in SEAP intreaga documentatie de atribuire si permite, incepand cu data publicarii anuntului de participare, accesul direct si nerestrictionat al operatorilor economici la aceasta documentatie, atunci aceasta are dreptul de a reduce perioada prevazuta la alin. (1) cu inca 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Reducerea prevazuta la alin. (2) este permisa numai in cazul in care anuntul de participare contine precizari privind adresa de Internet la care documentatia de atribuire este disponibila.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In cazul in care, din motive de urgenta, numarul de zile prevazut la alin. (1) sau cel rezultat in urma aplicarii prevederilor alin. (2) nu poate fi respectat, autoritatea contractanta are dreptul de a accelera aplicarea procedurii prin reducerea perioadei respective, dar nu la mai putin de 12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90 a fost abrogat de pct. 13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Orice candidat selectat are dreptul de a solicita clarificari privind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raspunde, in mod clar, complet si fara ambiguitati, cat mai repede posibil, la orice clarificare solicitata, intr-o perioada care nu trebuie sa depaseasca, de regula, 3 zile lucratoare de la primirea unei astfel de solicitari din partea operatorului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transmite raspunsurile - insotite de intrebarile aferente - catre toti candidatii selectati, luand masuri pentru a nu dezvalui identitatea celui care a solicitat clarificarile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91 alin. (2), autoritatea contractanta are obligatia de a transmite raspunsul la orice clarificare cu cel putin 6 zile inainte de data limita de depunere a ofertei.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Fără a aduce atingere prevederilor art. 91 alin. (2), în măsura în care clarificările sunt solicitate în timp util, răspunsul autorităţii contractante la aceste solicitări trebuie să fie transmis nu mai târziu de 6 zile înainte de data limită stabilită pentru depunerea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92 a fost modificat de pct. 19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91 alin. (2), în măsura în care clarificările sunt solicitate în timp util, răspunsul autorităţii contractante la aceste solicitări trebuie să fie transmis nu mai târziu de 6 zile înainte de data-limită stabilită pentru depunerea ofertelor. În cazul accelerării procedurii de licitaţie restrânsă, răspunsul autorităţii contractante trebuie să fie transmis nu mai târziu de 4 zile înainte de data-limită stabilită pentru depunerea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92 a fost modificat de pct. 4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operatorul economic nu a transmis solicitarea de clarificare in timp util, punand astfel autoritatea contractanta in imposibilitate de a respecta termenul prevazut la alin. (1), aceasta din urma are, totusi, obligatia de a raspunde la solicitarea de clarificare in masura in care perioada necesara pentru elaborarea si transmiterea raspunsului face posibila primirea acestuia de catre operatorii economici inainte de data limita de depunere 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operatorul economic nu a transmis solicitarea de clarificare în timp util, punând astfel autoritatea contractantă în imposibilitatea de a respecta termenul prevăzut la alin. (1), aceasta din urmă va răspunde la solicitarea de clarificare în măsura în care se respectă, în mod cumulativ, următoarele: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perioada necesară pentru elaborarea şi transmiterea răspunsului face posibilă primirea acestuia de către operatorii economici înainte de data-limită de depunere 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răspunsul nu modifică informaţiile deja publicate/ transmise, nu afectează modul de elaborare a ofertelor şi nici nu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92 a fost modificat de pct. 29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Reprezintă abateri grave de la prevederile legislative în sensul art. 209 alin. (1) lit. c) următoarele: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cazul în care operatorul economic nu a transmis solicitarea de clarificare în timp util, punând astfel autoritatea contractantă în imposibilitate de a respecta termenul prevăzut la alin. (1), şi prin răspunsul la solicitarea de clarificare se modifică informaţiile deja </w:t>
      </w:r>
      <w:r w:rsidRPr="00C37A1A">
        <w:rPr>
          <w:rFonts w:ascii="Courier New" w:hAnsi="Courier New" w:cs="Courier New"/>
          <w:color w:val="0000FF"/>
          <w:lang w:val="en-US"/>
        </w:rPr>
        <w:lastRenderedPageBreak/>
        <w:t>publicate, se afectează modul de elaborare a ofertelor şi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cazul în care autoritatea contractantă constată din oficiu că sunt necesare clarificări cu privire la documentaţia de atribuire, fiind pusă în imposibilitate de a respecta termenul prevăzut la alin. (1), şi prin clarificarea adusă se modifică informaţiile deja publicate, se afectează modul de elaborare a ofertelor şi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92 a fost introdus de pct. 30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93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obligatia de a deschide ofertele la data si locul indicate in invitatia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93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obligaţia de a deschide ofertele la adresa, data şi ora indicate în invitaţia de participare, în măsura în care nu a devenit necesară decalarea termenului de depunere a ofertelor, conform prevederilor de la art. 72 sau ca urmare a depunerii unei contestaţii.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93 a fost modificat de pct. 20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93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Autoritatea contractantă are obligaţia de a deschide ofertele la data, ora şi adresa indicate în invitaţia de participare, în măsura în care nu a devenit incidentă obligaţia privind decalarea termenului de depunere a ofertelor, conform prevederilor art. 72 sau ca urmare a depunerii unei contestaţii.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93 a fost modificat de pct. 8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&lt;LLNK810000016075000001&gt;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&lt;LLNK820000016075100001&gt;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4-a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Dialogul competitiv</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aplica procedura de dialog competitiv pentru atribuirea unui contract de achizitie publica daca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contractul in cauza este considerat a fi de complexitate deosebita;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aplicarea procedurii de licitatie deschisa sau restransa nu ar permite atribuirea contractului de achizitie publica in cauza.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In sensul prevederilor art. 94 lit. a), contractul de complexitate deosebita este considerat acel contract de achizitie publica pentru care autoritatea contractanta nu este, in mod obiectiv, in masura: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sa defineasca specificatiile tehnice capabile sa ii satisfaca necesitatile si exigentele; si/sau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sa stabileasca montajul financiar si/sau cadrul juridic de implementare a proiectului.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Procedura de dialog competitiv se desfasoara in trei etape: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etapa de preselectie a candidatilor;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etapa de dialog cu candidatii admisi in urma preselectiei, pentru identificarea solutiei/solutiilor apte sa raspunda necesitatilor autoritatii contractante si in baza careia/carora candidatii vor elabora si vor depune oferta finala;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etapa de evaluare a ofertelor finale depuse.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Dialogul competitiv se initiaza prin transmiterea spre publicare, in conformitate cu prevederile art. 55, a unui anunt de participare prin care se solicita operatorilor economici interesati depunerea de candidaturi.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98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71, in cazul in care valoarea estimata a contractului de achizitie publica este mai mare decat cea prevazuta la art. 55 alin. (2), perioada cuprinsa intre data transmiterii anuntului de participare spre publicare in Jurnalul Oficial al Uniunii Europene si data limita de depunere a candidaturilor trebuie sa fie de cel putin 37 de zile.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71, în cazul în care valoarea estimată a contractului de achiziţie publică este egală sau mai mare decât cea prevăzută la art. 55 alin. (2), perioada cuprinsă între data transmiterii anunţului de participare spre publicare în Jurnalul Oficial al Uniunii Europene şi data-limită de depunere a candidaturilor trebuie să fie de cel puţin 37 de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98 a fost modificat de pct. 13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24^3.</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anuntul de participare este transmis in format electronic spre publicare in Jurnalul Oficial al Uniunii Europene, perioada prevazuta la alin. (1) se poate reduce cu 7 zile.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99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Fara a aduce atingere prevederilor art. 71, in cazul in care valoarea estimata a contractului de achizitie publica este egala sau mai mica decat cea prevazuta la art. 55 alin. (2), autoritatea contractanta are obligatia de a transmite anuntul de participare spre publicare in SEAP cu cel putin 30 de zile inainte de data limita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99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Fără a aduce atingere prevederilor art. 71, în cazul în care valoarea estimată a contractului de achiziţie publică este egală sau mai mică decât cea prevăzută la art. 55 alin. (2), autoritatea contractantă are obligaţia de a transmite anunţul de participare, spre publicare în SEAP, cu cel puţin 20 de zile înainte de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99 a fost modificat de pct. 14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99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Fără a aduce atingere prevederilor art. 71, în cazul în care valoarea estimată a contractului de achiziţie publică este mai mică decât cea prevăzută la art. 55 alin. (2), autoritatea contractantă are obligaţia de a transmite anunţul de participare spre publicare în SEAP cu cel puţin 20 de zile înainte de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99 a fost modificat de pct. 13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24^4.</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Orice operator economic are dreptul de a-si depune candidatura pentru a participa la procedura de dialog competitiv.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Atunci cand preselecteaza candidatii, autoritatea contractanta are obligatia de a aplica criterii obiective si nediscriminatorii referitoare numai la capacitatea tehnica si cea economico-financiara a candidatilor.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Atunci când preselectează candidaţii, autoritatea contractantă are obligaţia de a aplica criterii obiective şi nediscriminatorii, utilizând în acest scop numai criteriile de preselecţie prevăzute în anunţul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101 a fost modificat de pct. 21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indica in anuntul de participare criteriile de preselectie si regulile aplicabile, numarul minim al candidatilor pe care intentioneaza sa ii preselecteze si, daca este cazul, numarul maxim al acestora.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Numarul minim indicat in anuntul de participare prevazut la alin. (2) nu trebuie sa fie mai mic de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Numărul minim al candidaţilor, indicat în anunţul de participare prevăzut la alin. (2), trebuie să fie suficient pentru a asigura o concurenţă reală şi, în orice situaţie, nu poate fi mai mic de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(3) al art. 101 a fost modificat de pct. 15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Prevederile art. 78 şi 79 se aplică în mod corespunzător, raportându-se la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101 a fost introdus de pct. 31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Numarul de candidati admisi in cea de-a doua etapa a dialogului competitiv trebuie sa fie cel putin egal cu numarul minim indicat in anuntul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numarul candidatilor care indeplinesc criteriile de preselectie este mai mic decat numarul minim indicat in anuntul de participare, autoritatea contractanta are dreptul: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de a anula procedura de dialog competitiv;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fie de a continua procedura de dialog competitiv numai cu acei candidati care indeplinesc criteriile solicitate, in masura in care numarul acestora este totusi suficient pentru a asigura o concurenta reala.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fie de a continua procedura de dialog competitiv numai cu acel/acei candidat/candidaţi care îndeplineşte/îndeplinesc criteriile solicitate.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alin. (2) al art. 102 a fost modificată de pct. 16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transmite, concomitent, o invitatie de participare la etapa a doua a procedurii de dialog competitiv tuturor candidatilor admisi.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Este interzisa invitarea la etapa a doua a dialogului competitiv a unui operator economic care nu a depus candidatura in prima etapa sau care nu a indeplinit criteriile de preselectie.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Invitatia de participare trebuie sa cuprinda cel putin urmatoarele informatii: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referinte privind anuntul de participare publicat;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adresa la care va avea loc dialogul si data lansarii acestuia;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adresa la care va avea loc dialogul, precum şi data şi ora lansării acestuia;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alin. (1) al art. 104 a fost modificată de pct. 22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limba/limbile in care se va derula dialogul;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d) daca este cazul, precizari referitoare la documentele suplimentare pe care operatorii economici trebuie sa le prezinte in scopul verificarii declaratiilor sau completarii documentelor, prezentate in prima etapa pentru demonstrarea capacitatii tehnice si economico-financiare.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transmite invitatia de participare insotita de un exemplar al documentatiei de atribuire, care va include si documentatia descriptiva.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documentatia de atribuire este accesibila direct prin mijloace electronice in SEAP, autoritatea contractanta are obligatia de a include in invitatia de participare informatii privind modul de accesare a documentatiei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include in cadrul documentatiei descriptive cel putin o descriere a necesitatilor, obiectivelor si constrangerilor autoritatii contractante, pe baza carora se va derula dialogul pentru identificarea solutiilor viabile, precum si, daca este cazul, primele care vor fi acordate participantilor la dialog.</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sa prevada in cadrul documentatiei descriptive posibilitatea de a realiza dialogul in runde succesive, cu scopul de a reduce numarul de solutii discutate. Reducerea succesiva a solutiilor discutate se realizeaza numai pe baza factorilor de evaluare care au fost stabiliti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deruleaza dialogul cu fiecare candidat admis, in parte. In cadrul acestui dialog se discuta optiunile referitoare la aspectele tehnice, montaje financiare, mod de rezolvare a unor probleme legate de cadrul juridic, precum si orice alte elemente ale viitorului contract, astfel incat solutiile identificate sa corespunda necesitatilor obiective ale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Pe durata dialogului, autoritatea contractanta are obligatia de a asigura aplicarea principiului tratamentului egal fata de toti participantii. In acest sens, autoritatea contractanta nu are dreptul de a furniza informatii intr-o maniera discriminatorie, care ar putea crea unuia/unora dintre participanti un avantaj suplimentar in raport cu ceilalti.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nu dezvalui, fara acordul participantului in cauza, solutia propusa si alte informatii confidentiale prezentate de acesta.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Autoritatea contractanta deruleaza dialogul pana cand identifica solutia/solutiile corespunzatoare necesitatilor sale obiective.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Dupa ce a declarat inchisa etapa de dialog si a anuntat participantii cu privire la acest aspect, autoritatea contractanta are obligatia de a invita participantii selectati sa depuna oferta finala, oferta care se elaboreaza pe baza solutiei/solutiilor identificate in cursul acestei etape si care trebuie sa contina toate elementele necesare prin care se prezinta modul de indeplinire a viitorului contract.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Autoritatea contractanta are obligatia de a transmite invitatia de depunere a ofertei finale cu un numar suficient de zile inainte de data limita de depunere a ofertelor, astfel incat fiecare participant selectat sa beneficieze de o perioada rezonabila pentru elaborarea ofertei finale.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Perioada acordata pentru elaborarea ofertei finale nu trebuie sa fie mai mica decat o perioada minima stabilita de comun acord cu participantii selectati pe parcursul derularii celei de-a doua etape a procedurii de dialog competitiv.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Invitatia de depunere a ofertei finale trebuie sa cuprinda cel putin urmatoarele informatii: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referinte privind anuntul de participare publicat;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data limita stabilita pentru depunerea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data şi ora limită stabilite pentru depunerea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art. 108 a fost modificată de pct. 23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adresa la care se transmit ofertele;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limba sau limbile in care trebuie elaborata oferta;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data deschiderii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adresa, data şi ora deschiderii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e) a art. 108 a fost modificată de pct. 23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daca este cazul, precizari referitoare la documentele suplimentare pe care operatorii economici trebuie sa le prezinte in scopul verificarii declaratiilor sau completarii documentelor, prezentate in prima etapa pentru demonstrarea capacitatii tehnice si economico-financiare.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&lt;LLNK810000016076000001&gt;</w:t>
      </w:r>
      <w:r w:rsidRPr="00C37A1A">
        <w:rPr>
          <w:rFonts w:ascii="Courier New" w:hAnsi="Courier New" w:cs="Courier New"/>
          <w:color w:val="0000FF"/>
          <w:lang w:val="en-US"/>
        </w:rPr>
        <w:t xml:space="preserve">    ART. 109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Pe parcursul etapei de evaluare, autoritatea contractanta are dreptul de a solicita clarificari, detalieri si nuantari ale ofertei. Evaluarea ofertelor se realizeaza pe baza criteriilor prevazute in documentatia de atribuire, iar oferta castigatoare se stabileste conform prevederilor art. 198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solicita ofertantului identificat ca a depus cea mai avantajoasa oferta din punct de vedere economic sa reconfirme anumite elemente ale ofertei sau anumite angajamente asumate in cadrul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oricare dintre situatiile prevazute la alin. (1) sau (2), clarificarile, detalierile, nuantarile, informatiile suplimentare sau reconfirmarile prezentate nu trebuie sa conduca la modificari ale caracteristicilor de baza ale ofertei sau ale solutiilor care au stat la baza lansarii invitatiei de depunere a ofertelor finale, modificari care ar determina distorsionarea concurentei sau crearea unui avantaj suplimentar in raport cu ceilalti ofertanti.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lastRenderedPageBreak/>
        <w:t>&lt;LLNK820000016076100001&gt;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5-a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Negocierea cu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dreptul de a aplica procedura de negociere cu publicarea prealabila a unui anunt de participare numai in urmatoarele cazuri: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contractanta are dreptul de a aplica procedura de negociere, cu publicarea prealabila a unui anunt de participare, in urmatoarele cazuri: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Partea introductiva a alin. (1) al </w:t>
      </w:r>
      <w:r w:rsidRPr="00C37A1A">
        <w:rPr>
          <w:rFonts w:ascii="Courier New" w:hAnsi="Courier New" w:cs="Courier New"/>
          <w:vanish/>
          <w:lang w:val="en-US"/>
        </w:rPr>
        <w:t>&lt;LLNK 12006   337 10 202 110 93&gt;</w:t>
      </w:r>
      <w:r w:rsidRPr="00C37A1A">
        <w:rPr>
          <w:rFonts w:ascii="Courier New" w:hAnsi="Courier New" w:cs="Courier New"/>
          <w:color w:val="0000FF"/>
          <w:u w:val="single"/>
          <w:lang w:val="en-US"/>
        </w:rPr>
        <w:t>art. 110 a fost modificata de pct. 22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atunci cand, in urma aplicarii licitatiei deschise, licitatiei restranse sau a dialogului competitiv, au fost depuse numai oferte inacceptabile sau neconforme. Aplicarea procedurii de negociere in acest caz este posibila numai dupa anularea procedurii initiale de licitatie deschisa, licitatie restransa sau dialog competitiv si numai daca cerintele initiale prevazute in documentatia de atribuire nu sunt modificate substantial;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atunci cand, in urma aplicarii licitatiei deschise, licitatiei restranse sau a dialogului competitiv, nu a fost depusa nicio oferta sau au fost depuse numai oferte inacceptabile ori neconforme. Aplicarea procedurii de negociere in acest caz este posibila numai dupa anularea procedurii initiale de licitatie deschisa, licitatie restransa sau dialog competitiv si numai daca cerintele initiale prevazute in documentatia de atribuire nu sunt modificate substantial;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a) a alin. (1) al </w:t>
      </w:r>
      <w:r w:rsidRPr="00C37A1A">
        <w:rPr>
          <w:rFonts w:ascii="Courier New" w:hAnsi="Courier New" w:cs="Courier New"/>
          <w:strike/>
          <w:vanish/>
          <w:color w:val="0000FF"/>
          <w:lang w:val="en-US"/>
        </w:rPr>
        <w:t>&lt;LLNK 12006   337 10 202 110 93&gt;</w:t>
      </w:r>
      <w:r w:rsidRPr="00C37A1A">
        <w:rPr>
          <w:rFonts w:ascii="Courier New" w:hAnsi="Courier New" w:cs="Courier New"/>
          <w:strike/>
          <w:color w:val="0000FF"/>
          <w:u w:val="single"/>
          <w:lang w:val="en-US"/>
        </w:rPr>
        <w:t>art. 110 a fost modificata de pct. 22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atunci când, în urma aplicării licitaţiei deschise, licitaţiei restrânse, dialogului competitiv sau a cererii de oferte, nu a fost depusă nicio ofertă sau au fost depuse numai oferte inacceptabile ori neconforme. Aplicarea procedurii de negociere în acest caz este posibilă numai după anularea procedurii iniţiale de licitaţie deschisă, licitaţie restrânsă, dialog competitiv sau cerere de oferte şi numai dacă cerinţele iniţiale prevăzute în documentaţia de atribuire nu sunt modificate substanţial;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(1) al art. 110 a fost modificată de pct. 24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in situatii exceptionale, temeinic motivate, atunci cand natura lucrarilor/produselor/serviciilor sau riscurile implicate de executarea/livrarea/prestarea acestora nu permit o estimare initiala globala a pretului viitorului contract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c) atunci cand serviciile care urmeaza sa fie achizitionate, indeosebi serviciile financiare, astfel cum sunt acestea prevazute in categoria 6 din anexa nr. 2A, sau serviciile intelectuale, cum ar fi cele care implica proiectarea lucrarilor, sunt de asa natura incat caietul de sarcini nu poate fi elaborat cu precizia pe care o impune atribuirea unui contract de achizitie publica prin aplicarea licitatiei deschise sau licitatiei restranse;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atunci cand lucrarile ce urmeaza a fi executate sunt necesare exclusiv in scopul cercetarii stiintifice, experimentarii sau dezvoltarii tehnologice, si numai daca acestea nu se realizeaza pentru obtinerea unui profit si nici nu urmaresc acoperirea costurilor aferente.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cazurile prevazute la alin. (1) lit. a), autoritatea contractanta are dreptul de a nu transmite spre publicare anuntul de participare daca invita la negocieri numai si pe toti acei ofertanti care au indeplinit criteriile de calificare si selectie in cadrul procedurii anterioare si care au depus oferte conform regulilor formale prevazute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prevazut la art. 110 alin. (1) lit. a), autoritatea contractanta are dreptul de a decide organizarea unei etape finale de licitatie electronica, caz in care are obligatia de a anunta aceasta decizie in anuntul de participare si in documentatia descriptiva.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Negocierea cu publicarea prealabila a unui anunt de participare se initiaza prin transmiterea spre publicare, in conformitate cu prevederile art. 55, a unui anunt de participare, prin care se solicita operatorilor economici interesati depunerea de candidaturi.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prevederilor art. 71, in cazul in care valoarea estimata a contractului de achizitie publica este mai mare decat cea prevazuta la art. 55 alin. (2), perioada cuprinsa intre data transmiterii anuntului de participare spre publicare in Jurnalul Oficial al Uniunii Europene si data limita de depunere a candidaturilor trebuie sa fie de cel putin 37 de zile.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71, în cazul în care valoarea estimată a contractului de achiziţie publică este egală sau mai mare decât cea prevăzută la art. 55 alin. (2), perioada cuprinsă între data transmiterii anunţului de participare spre publicare în Jurnalul Oficial al Uniunii Europene şi data-limită de depunere a candidaturilor trebuie să fie de cel puţin 37 de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113 a fost modificat de pct. 13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24^5.</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din motive de urgenta, numarul de zile prevazut la alin. (1) nu poate fi respectat, autoritatea contractanta are dreptul de a accelera aplicarea procedurii prin reducerea perioadei prevazute la alin. (1), dar nu la mai putin de 15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(3) In cazul in care anuntul de participare este transmis in format electronic spre publicare in Jurnalul Oficial al Uniunii Europene, perioada prevazuta la alin. (1) se poate reduce cu 7 zile si perioada prevazuta la alin. (2) se poate reduce cu 5 zile.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114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Fara a aduce atingere prevederilor art. 71, in cazul in care valoarea estimata a contractului de achizitie publica este egala sau mai mica decat cea prevazuta la art. 55 alin. (2), autoritatea contractanta are obligatia de a transmite anuntul de participare spre publicare in SEAP cu cel putin 12 zile inainte de data limita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114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Fără a aduce atingere prevederilor art. 71, în cazul în care valoarea estimată a contractului de achiziţie publică este egală sau mai mică decât cea prevăzută la art. 55 alin. (2), autoritatea contractantă are obligaţia de a transmite anunţul de participare, spre publicare în SEAP, cu cel puţin 10 zile înainte de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114 a fost modificat de pct. 17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114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Fără a aduce atingere prevederilor art. 71, în cazul în care valoarea estimată a contractului de achiziţie publică este mai mică decât cea prevăzută la art. 55 alin. (2), autoritatea contractantă are obligaţia de a transmite anunţul de participare spre publicare în SEAP cu cel puţin 10 zile înainte de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114 a fost modificat de pct. 13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24^6.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Orice operator economic are dreptul de a solicita si de a obtine un exemplar al documentatiei descriptive.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prevazut la art. 40 alin. (2) lit. b), autoritatea contractanta are obligatia de a pune documentatia descriptiva la dispozitia operatorului economic cat mai repede posibil, intr-o perioada care nu trebuie sa depaseasca 4 zile de la primirea unei solicitari din partea acestuia.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prevăzut la art. 40 alin. (2), autoritatea contractantă are obligaţia de a pune documentaţia descriptivă la dispoziţia operatorului economic cât mai repede posibil, într-o perioadă care nu trebuie să depăşească 4 zile de la primirea unei solicitări din partea acestuia.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(2) al art. 115 a fost modificat de pct. 5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Documentatia descriptiva trebuie sa contina o descriere a necesitatilor, obiectivelor si constrangerilor autoritatii contractante, pe baza carora se vor derula negocierile.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Orice operator economic are dreptul de a-si depune candidatura pentru a participa la procedura de negociere cu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Inainte de inceperea negocierilor, autoritatea contractanta are dreptul de a realiza o preselectie a candidatilor care vor participa la negocieri, utilizand in acest sens numai criterii referitoare la capacitatea tehnica si cea economico-financiara.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Atunci când preselectează candidaţii, autoritatea contractantă are obligaţia de a aplica criterii obiective şi nediscriminatorii, utilizând în acest scop numai criteriile de preselecţie prevăzute în anunţul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116 a fost modificat de pct. 25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indica in anuntul de participare criteriile de preselectie si regulile aplicabile, numarul minim al candidatilor pe care intentioneaza sa ii preselecteze si, daca este cazul, numarul maxim al acestora.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Numarul minim al candidatilor indicat in anuntul de participare prevazut la alin. (3) nu poate fi mai mic de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Numărul minim al candidaţilor, indicat în anunţul de participare prevăzut la alin. (3), trebuie să fie suficient pentru a asigura o concurenţă reală şi, în orice situaţie, nu poate fi mai mic de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116 a fost modificat de pct. 18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Prevederile art. 78 şi 79 se aplică în mod corespunzător, raportându-se la data-limită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116 a fost introdus de pct. 32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Numarul de candidati preselectati trebuie sa fie cel putin egal cu numarul minim indicat in anuntul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numarul candidatilor care indeplinesc criteriile de preselectie este mai mic decat numarul minim indicat in anuntul de participare, autoritatea contractanta are dreptul: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 fie de a anula procedura de negociere cu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fie de a continua procedura de negociere cu publicarea prealabila a unui anunt de participare numai cu acei candidati care indeplinesc criteriile solicitate, in masura in care numarul acestora este totusi suficient pentru a asigura o concurenta reala.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fie de a continua procedura de negociere cu publicarea prealabilă a unui anunţ de participare numai cu acel/acei candidat/candidaţi care îndeplineşte/îndeplinesc criteriile solicitate.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alin. (2) al art. 117 a fost modificată de pct. 19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transmite, concomitent, o invitatie de participare la etapa a doua a procedurii de negociere cu publicarea prealabila a unui anunt de participare tuturor candidatilor preselectati.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Este interzisa invitarea la etapa a doua a procedurii de negociere a unui operator economic care nu a depus candidatura in prima etapa sau care nu a indeplinit criteriile de preselectie.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119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Invitatia de participare trebuie sa cuprinda cel putin urmatoarele informatii: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referinte privind anuntul de participare publicat;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adresa la care va avea loc dialogul si data lansarii acestuia;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adresa la care vor avea loc negocierile si data lansarii acestora;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w:t>
      </w:r>
      <w:r w:rsidRPr="00C37A1A">
        <w:rPr>
          <w:rFonts w:ascii="Courier New" w:hAnsi="Courier New" w:cs="Courier New"/>
          <w:strike/>
          <w:vanish/>
          <w:color w:val="0000FF"/>
          <w:lang w:val="en-US"/>
        </w:rPr>
        <w:t>&lt;LLNK 12006   337 10 202 119 93&gt;</w:t>
      </w:r>
      <w:r w:rsidRPr="00C37A1A">
        <w:rPr>
          <w:rFonts w:ascii="Courier New" w:hAnsi="Courier New" w:cs="Courier New"/>
          <w:strike/>
          <w:color w:val="0000FF"/>
          <w:u w:val="single"/>
          <w:lang w:val="en-US"/>
        </w:rPr>
        <w:t>art. 119 a fost modificata de pct. 23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adresa la care vor avea loc negocierile, precum şi data şi ora lansării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art. 119 a fost modificată de pct. 26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limba/limbile in care se va derula dialogul;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limba/limbile in care se vor derula negocierile;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w:t>
      </w:r>
      <w:r w:rsidRPr="00C37A1A">
        <w:rPr>
          <w:rFonts w:ascii="Courier New" w:hAnsi="Courier New" w:cs="Courier New"/>
          <w:vanish/>
          <w:lang w:val="en-US"/>
        </w:rPr>
        <w:t>&lt;LLNK 12006   337 10 202 119 93&gt;</w:t>
      </w:r>
      <w:r w:rsidRPr="00C37A1A">
        <w:rPr>
          <w:rFonts w:ascii="Courier New" w:hAnsi="Courier New" w:cs="Courier New"/>
          <w:color w:val="0000FF"/>
          <w:u w:val="single"/>
          <w:lang w:val="en-US"/>
        </w:rPr>
        <w:t>art. 119 a fost modificata de pct. 23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daca este cazul, precizari referitoare la documentele suplimentare pe care operatorii economici trebuie sa le prezinte in scopul verificarii declaratiilor sau completarii documentelor, prezentate in prima etapa pentru demonstrarea capacitatii tehnice si economico-financiare;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e) informatii detaliate si complete privind criteriul de atribuire aplicat pentru stabilirea ofertei castigatoare, corespunzator prevederilor cap. V sectiunea a 3-a.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119^1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Orice candidat selectat are dreptul de a solicita clarificări privind documentaţia descriptivă.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are obligaţia de a răspunde, în mod clar, complet si fără ambiguităţi, cât mai repede posibil, la orice clarificare solicitată, într-o perioadă care nu trebuie să depăşească, de regulă, 3 zile lucrătoare de la primirea unei astfel de solicitări din partea operatorului economic.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Autoritatea contractantă are obligaţia de a transmite răspunsurile - însoţite de întrebările aferente - către toţi candidaţii selectaţi, luând măsuri pentru a nu dezvălui identitatea celui care a solicitat clarificările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119^1 a fost introdus de pct. 6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119^2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119^1 alin. (2), în măsura în care clarificările sunt solicitate în timp util, răspunsul autorităţii contractante la aceste solicitări trebuie să fie transmis nu mai târziu de 6 zile înainte de data-limită stabilită pentru începerea negocierilor. În cazul accelerării procedurii de negociere, răspunsul autorităţii contractante trebuie să fie transmis nu mai târziu de 4 zile înainte de data-limită stabilită pentru începerea negocierilor.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operatorul economic nu a transmis solicitarea de clarificare în timp util, punând astfel autoritatea contractantă în imposibilitate de a respecta termenul prevăzut la alin. (1), aceasta din urmă are totuşi obligaţia de a răspunde la solicitarea de clarificare, în măsura în care perioada necesară pentru elaborarea şi transmiterea răspunsului face posibilă primirea acestuia de către operatorii economici înainte de datalimită de începere a negocierilor.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operatorul economic nu a transmis solicitarea de clarificare în timp util, punând astfel autoritatea contractantă în imposibilitate de a respecta termenul prevăzut la alin. (1), aceasta din urmă răspunde la solicitarea de clarificare în măsura în care se respectă, în mod cumulativ, următoarele: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perioada necesară pentru elaborarea şi transmiterea răspunsului face posibilă primirea acestuia de către operatorii economici înainte de data-limită de începere a negocierilor;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răspunsul nu modifică informaţiile deja publicate/transmise, nu afectează modul de elaborare a ofertelor şi, după caz, nici nu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119^2 a fost modificat de pct. 33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(3) Reprezintă abateri grave de la prevederile legislative în sensul art. 209 alin. (1) lit. c) următoarele: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cazul în care operatorul economic nu a transmis solicitarea de clarificare în timp util, punând astfel autoritatea contractantă în imposibilitate de a respecta termenul prevăzut la alin. (1), şi prin răspunsul la solicitarea de clarificare se modifică informaţiile deja publicate şi se afectează modul de elaborare a ofertelor şi, după caz,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cazul în care autoritatea contractantă constată din oficiu că sunt necesare clarificări cu privire la documentaţia de atribuire, fiind pusă în imposibilitate de a respecta termenul prevăzut la alin. (1), şi prin clarificarea adusă se modifică informaţiile deja publicate, se afectează modul de elaborare a ofertelor şi, după caz, devine necesară publicarea unei erate.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119^2 a fost introdus de pct. 34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119^2 a fost introdus de pct. 6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deruleaza negocieri cu fiecare candidat preselectat in parte. In cadrul negocierilor se determina toate aspectele tehnice, financiare si juridice ale viitorului contract.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Pe durata negocierilor, autoritatea contractanta are obligatia de a asigura aplicarea principiului tratamentului egal fata de toti candidatii. In acest sens, autoritatea contractanta nu are dreptul de a furniza informatii intr-o maniera discriminatorie, care ar putea crea unuia/unora dintre candidati un avantaj in raport cu ceilalti.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nu dezvalui, fara acordul candidatului in cauza, propunerea de oferta sau alte informatii confidentiale prezentate de acesta.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dreptul sa prevada in cadrul documentatiei descriptive posibilitatea de a desfasura negocierile in runde succesive, cu scopul de a reduce numarul de propuneri de oferta care intra in negociere. Reducerea succesiva a propunerilor de oferta se realizeaza numai pe baza factorilor de evaluare care au fost stabiliti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deruleaza negocieri pana la identificarea si stabilirea, pe baza criteriilor de atribuire, a celei mai avantajoase propuneri de oferta din punct de vedere economic.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derulează negocieri până la identificarea şi stabilirea ofertei câştigătoare, având în vedere prevederile art. 200.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(2) al art. 121 a fost modificat de pct. 20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Autoritatea contractanta are obligatia de a solicita candidatului de la care, in urma negocierilor, a obtinut cea mai avantajoasa propunere de oferta din punct de vedere economic, sa reconfirme rezultatul negocierilor, prin depunerea unei oferte finale.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121 a fost abrogat de pct. 21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Ofertantul nu are dreptul ca, prin oferta finala, sa aduca modificari elementelor stabilite in procesul de negociere.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121 a fost abrogat de pct. 21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&lt;LLNK810000016077000001&gt;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&lt;LLNK820000016077100001&gt;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6-a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Negocierea fara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aplica procedura de negociere fara publicarea prealabila a unui anunt de participare numai in urmatoarele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atunci cand, in urma aplicarii licitatiei deschise sau restranse, nu a fost prezentata nici o oferta sau au fost prezentate numai oferte necorespunzatoare, datorita faptului ca acestea sunt complet irelevante in raport cu obiectul contractului. Aplicarea procedurii de negociere in acest caz este posibila numai dupa anularea procedurii initiale de licitatie deschisa sau licitatie restransa si numai daca cerintele initiale prevazute in documentatia de atribuire nu sunt modificate substantial; autoritatea contractanta are, in acest caz, si obligatia de a transmite o informare catre Comisia Europeana, daca aceasta informare este solicitata;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a) a </w:t>
      </w:r>
      <w:r w:rsidRPr="00C37A1A">
        <w:rPr>
          <w:rFonts w:ascii="Courier New" w:hAnsi="Courier New" w:cs="Courier New"/>
          <w:vanish/>
          <w:lang w:val="en-US"/>
        </w:rPr>
        <w:t>&lt;LLNK 12006   337 10 202 122 91&gt;</w:t>
      </w:r>
      <w:r w:rsidRPr="00C37A1A">
        <w:rPr>
          <w:rFonts w:ascii="Courier New" w:hAnsi="Courier New" w:cs="Courier New"/>
          <w:color w:val="0000FF"/>
          <w:u w:val="single"/>
          <w:lang w:val="en-US"/>
        </w:rPr>
        <w:t>art. 122 a fost abrogata de pct. 24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atunci cand, din motive tehnice, artistice sau pentru motive legate de protectia unor drepturi de exclusivitate, contractul de achizitie publica poate fi atribuit numai unui anumit operator economic;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ca o masura strict necesara, atunci cand perioadele de aplicare a licitatiei deschise, a licitatiei restranse sau a negocierii cu publicarea prealabila a unui anunt de participare nu pot fi respectate din motive de extrema urgenta, determinate de evenimente imprevizibile si care nu se datoreaza sub nici o forma unei actiuni sau inactiuni a </w:t>
      </w:r>
      <w:r w:rsidRPr="00C37A1A">
        <w:rPr>
          <w:rFonts w:ascii="Courier New" w:hAnsi="Courier New" w:cs="Courier New"/>
          <w:strike/>
          <w:color w:val="FF0000"/>
          <w:lang w:val="en-US"/>
        </w:rPr>
        <w:lastRenderedPageBreak/>
        <w:t>autoritatii contractante. Autoritatea contractanta nu are dreptul de a stabili durata contractului pe o perioada mai mare decat cea necesara, pentru a face fata situatiei de urgenta care a determinat aplicarea procedurii de negociere fara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ca o măsură strict necesară, atunci când perioadele de aplicare a licitaţiei deschise, a licitaţiei restrânse, a negocierii cu publicarea prealabilă a unui anunţ de participare sau a cererii de oferte nu pot fi respectate din motive de extremă urgenţă, determinate de evenimente imprevizibile şi care nu se datorează sub nicio formă unei acţiuni sau inacţiuni a autorităţii contractante. Autoritatea contractantă nu are dreptul de a stabili durata contractului pe o perioadă mai mare decât cea necesară, pentru a face faţă situaţiei de urgenţă care a determinat aplicarea procedurii de negociere fără publicarea prealabilă a unui anunţ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 a art. 122 a fost modificată de pct. 27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ca o măsură strict necesară, atunci când perioadele de aplicare a licitaţiei deschise, a licitaţiei restrânse, a negocierii cu publicarea prealabilă a unui anunţ de participare sau a cererii de oferte nu pot fi respectate din motive de extremă urgenţă, determinate de evenimente imprevizibile şi care nu se datorează sub nicio formă unei acţiuni sau inacţiuni a autorităţii contractante. Autoritatea contractantă nu are dreptul de a stabili durata contractului pe o perioadă mai mare decât cea necesară, pentru a face faţă situaţiei de urgenţă care a determinat aplicarea procedurii de negociere fără publicarea prealabilă a unui anunţ de participare. În cazuri de forţă majoră sau în cazuri temeinic motivate autoritatea contractantă are dreptul de a emite un ordin de începere a serviciilor/lucrărilor concomitent cu iniţierea procedurii de negociere fără publicarea prealabilă a unui anunţ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art. 122 a fost modificată de pct. 25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atunci cand produsele ce urmeaza a fi livrate sunt fabricate exclusiv in scopul cercetarii stiintifice, experimentarii, studiilor sau dezvoltarii tehnologice, si numai daca acestea nu se realizeaza pentru obtinerea unui profit si nici nu urmaresc acoperirea costurilor aferente;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atunci cand este necesara achizitionarea, de la furnizorul initial, a unor cantitati suplimentare de produse destinate inlocuirii partiale sau extinderii echipamentelor/ instalatiilor livrate anterior, si numai daca schimbarea furnizorului initial ar pune autoritatea contractanta in situatia de a achizitiona produse care, datorita caracteristicilor tehnice diferite de cele deja existente, determina incompatibilitati sau dificultati tehnice sporite de operare si intretinere. Perioada in care astfel de contracte pot fi atribuite nu </w:t>
      </w:r>
      <w:r w:rsidRPr="00C37A1A">
        <w:rPr>
          <w:rFonts w:ascii="Courier New" w:hAnsi="Courier New" w:cs="Courier New"/>
          <w:strike/>
          <w:color w:val="FF0000"/>
          <w:lang w:val="en-US"/>
        </w:rPr>
        <w:lastRenderedPageBreak/>
        <w:t>trebuie sa depaseasca, de regula, 3 ani de la atribuirea contractului de furnizare initial;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atunci cand este necesara achizitionarea, de la furnizorul initial, a unor cantitati suplimentare de produse destinate inlocuirii partiale sau extinderii echipamentelor/ instalatiilor livrate anterior, si numai daca schimbarea furnizorului initial ar pune autoritatea contractanta in situatia de a achizitiona produse care, datorita caracteristicilor tehnice diferite de cele deja existente, determina incompatibilitati sau dificultati tehnice sporite de operare si intretinere. Ca regulă generală, durata unor astfel de contracte, precum şi cea a contractelor reînnoite nu poate fi mai mare de 3 ani;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Ultima teză a literei e) a art. 122 a fost modificată de pct. 7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 atunci cand produsele sunt cotate la bursa de marfuri, iar achizitia acestora se realizeaza prin operatiuni pe piata de disponibil;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pentru achiziţionarea de materii prime cotate la bursele de mărfuri, achiziţia acestora realizându-se ca urmare a tranzacţiilor de pe piaţa la disponibil;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f) a art. 122 a fost modificată de pct. 27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atunci cand produsele pot fi achizitionate in conditii deosebit de avantajoase, de la un operator economic care isi lichideaza definitiv afacerile, de la un judecator-sindic care administreaza afacerile unui operator economic in stare de faliment sau lichidare, printr-un aranjament cu creditorii unui operator economic in stare de faliment sau lichidare ori printr-o alta procedura similara cu cele anterioare, reglementata prin lege;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h) atunci cand, ca urmare a unui concurs de solutii, contractul de servicii trebuie sa fie atribuit, conform regulilor stabilite initial, concurentului castigator sau unuia dintre concurentii castigatori ai concursului respectiv, in acest din urma caz, autoritatea contractanta avand obligatia de a transmite invitatie la negocieri tuturor concurentilor castigatori;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 atunci cand este necesara achizitionarea unor lucrari sau servicii suplimentare/aditionale, care nu au fost incluse in contractul initial, dar care datorita unor circumstante neprevazute au devenit necesare pentru indeplinirea contractului in cauza, si numai daca se respecta,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i) atunci când este necesară achiziţionarea unor lucrări sau servicii suplimentare/adiţionale, care nu au fost incluse în contractul iniţial, dar care datorită unor circumstanţe imprevizibile au devenit necesare pentru îndeplinirea contractului în cauză, şi numai dacă se respectă,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Partea introductivă a literei i) a art. 122 a fost modificată de pct. 9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atribuirea sa fie facuta contractantului initial;</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lucrarile sau serviciile suplimentare/aditionale nu pot fi, din punct de vedere tehnic si economic, separate de contractul initial fara aparitia unor inconveniente majore pentru autoritatea contractanta sau, desi separabile de contractul initial, sunt strict necesare in vederea indeplinirii acestuia;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valoarea cumulata a contractelor atribuite pentru lucrari si servicii suplimentare/aditionale nu depaseste 50% din valoarea contractului initial;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cumulată a contractelor care vor fi atribuite sau a actelor adiţionale care vor fi încheiate pentru lucrări şi/sau servicii suplimentare ori adiţionale nu depăşeşte 50% din valoarea contractului iniţial;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Liniuţa a treia de la litera i) a art. 122 a fost modificată de pct. 28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cumulată a contractelor care vor fi atribuite şi a actelor adiţionale care vor fi încheiate pentru lucrări şi/sau servicii suplimentare ori adiţionale nu depăşeşte 50% din valoarea contractului iniţial;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Liniuţa a treia de la litera i) a art. 122 a fost modificată de pct. 9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i) atunci când este necesară achiziţionarea unor lucrări sau servicii suplimentare/adiţionale, care nu au fost incluse în contractul iniţial, dar care datorită unor circumstanţe imprevizibile au devenit necesare pentru îndeplinirea contractului în cauză, şi numai dacă se respectă,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atribuirea să fie făcută contractantului iniţial;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lucrările sau serviciile suplimentare/adiţionale nu pot fi, din punct de vedere tehnic şi economic, separate de contractul iniţial fără apariţia unor inconveniente majore pentru autoritatea contractantă sau, deşi separabile de contractul iniţial, sunt strict necesare în vederea îndeplinirii acestuia;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valoarea cumulată a contractelor care vor fi atribuite şi a actelor adiţionale care vor fi încheiate pentru lucrări şi/sau servicii suplimentare ori adiţionale nu depăşeşte 20% din valoarea contractului iniţial; în cazuri temeinic motivate ordonatorul principal de credite poate aproba majorarea procentului până la limita maximă de 50% din valoarea contractului iniţial pe baza unei note justificative în care vor fi precizate motivele care au condus la depăşirea procentului de 20% şi care este parte a dosarului achiziţiei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i) a art. 122 a fost modificată de pct. 26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i) atunci când este necesară achiziţionarea unor lucrări sau servicii suplimentare/adiţionale, care nu au fost incluse în contractul iniţial, dar care datorită unor circumstanţe imprevizibile au devenit necesare pentru îndeplinirea contractului în cauză, şi numai dacă se respectă,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atribuirea să fie făcută contractantului iniţial;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lucrările sau serviciile suplimentare/adiţionale să nu poată fi, din punct de vedere tehnic şi economic, separate de contractul iniţial fără apariţia unor inconveniente majore pentru autoritatea contractantă sau, deşi separabile de contractul iniţial, să fie strict necesare în vederea îndeplinirii acestuia;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valoarea cumulată a contractelor care vor fi atribuite şi a actelor adiţionale care vor fi încheiate pentru lucrări şi/sau servicii suplimentare ori adiţionale să nu depăşească 20% din valoarea contractului iniţial;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i) a art. 122 a fost modificată de pct. 14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j) atunci cand, ulterior atribuirii unui contract de lucrari sau de servicii, autoritatea contractanta isi propune sa achizitioneze noi lucrari, respectiv noi servicii, care sunt similare lucrarilor sau serviciilor achizitionate prin atribuirea contractului initial si numai daca se respecta,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atribuirea se face contractantului initial, iar noile lucrari, respectiv noile servicii, constau in repetarea unor lucrari sau servicii similare celor prevazute in contractul atribuit initial si sunt conforme cu cerintele prevazute in caietul de sarcini elaborat cu ocazia atribuirii respectivului contract;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contractul de lucrari/servicii initial a fost atribuit prin procedura de licitatie deschisa sau restransa;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valoarea estimata a contractului initial de lucrari/servicii s-a determinat prin luarea in considerare inclusiv a lucrarilor/serviciilor similare care pot fi achizitionate ulterior;</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in anuntul de participare la procedura aplicata pentru atribuirea contractului initial s-a precizat faptul ca autoritatea contractanta are dreptul de a opta pentru achizitionarea ulterioara de noi lucrari similare, respectiv noi servicii similare, de la operatorul economic a carui oferta va fi declarata castigatoare in cadrul procedurii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autoritatea contractanta are dreptul de a aplica aceasta procedura intr-un interval care nu poate depasi 3 ani de la atribuirea contractului initial.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j) atunci când, ulterior atribuirii unui contract de lucrări sau de servicii, autoritatea contractantă îşi propune să achiziţioneze noi lucrări, respectiv noi servicii, care sunt similare lucrărilor ori serviciilor achiziţionate prin atribuirea contractului iniţial şi numai dacă se respectă,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atribuirea se face contractantului iniţial, iar noile lucrări, respectiv noile servicii, constau în repetarea unor lucrări sau servicii similare celor prevăzute în contractul atribuit iniţial şi </w:t>
      </w:r>
      <w:r w:rsidRPr="00C37A1A">
        <w:rPr>
          <w:rFonts w:ascii="Courier New" w:hAnsi="Courier New" w:cs="Courier New"/>
          <w:color w:val="0000FF"/>
          <w:lang w:val="en-US"/>
        </w:rPr>
        <w:lastRenderedPageBreak/>
        <w:t>sunt conforme cu cerinţele prevăzute în caietul de sarcini elaborat cu ocazia atribuirii respectivului contract;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contractul de lucrări/servicii iniţial a fost atribuit prin procedura de cerere de oferte/licitaţie deschisă sau restrânsă;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valoarea estimată a contractului iniţial de lucrări/servicii s-a determinat prin luarea în considerare inclusiv a lucrărilor/serviciilor similare care pot fi achiziţionate ulterior;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în anunţul de participare la procedura aplicată pentru atribuirea contractului iniţial s-a precizat faptul că autoritatea contractantă are dreptul de a opta pentru achiziţionarea ulterioară de noi lucrări similare, respectiv noi servicii similare, de la operatorul economic a cărui ofertă va fi declarată câştigătoare în cadrul procedurii respective;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autoritatea contractantă are dreptul de a aplica această procedură într-un interval care nu poate depăşi 3 ani de la atribuirea contractului iniţial.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j) a art. 122 a fost modificată de pct. 14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123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 cazul in care acest lucru este posibil si in masura in care nu se incalca conditiile prevazute la art. 122 lit. h), i) si j), autoritatea contractanta are obligatia de a invita la negocieri un numar de operatori economici care sa asigure o concurenta reala.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123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cazul în care acest lucru este posibil, cu excepţia cazurilor prevăzute la art. 122 lit. b), e), g), h), i) şi j), autoritatea contractantă are obligaţia de a invita la negocieri un număr de operatori economici care să asigure o concurenţă reală.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123 a fost modificat de pct. 27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&lt;LLNK810000016078000001&gt;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&lt;LLNK820000016078100001&gt;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7-a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Cererea de oferte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124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dreptul de a aplica procedura de cerere de oferte numai in cazul in care valoarea estimata, fara TVA, a contractului de achizitie publica este mai mica decat echivalentul in lei al urmatoarelor praguri: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pentru contractul de furnizare: 40.000 euro;</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pentru contractul de servicii: 40.000 euro;</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pentru contractul de lucrari: 250.000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124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Autoritatea contractantă are dreptul de a aplica procedura de cerere de oferte numai în cazul în care valoarea estimată, fără TVA, a contractului de achiziţie publică este mai mică decât sau egală cu echivalentul în lei al următoarelor praguri: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pentru contractul de furnizare: 75.000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pentru contractul de servicii: 75.000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pentru contractul de lucrări: 500.000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124 a fost modificat de pct. 29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124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dreptul de a aplica procedura de cerere de oferte numai în cazul în care valoarea estimată, fără TVA, a contractului de achiziţie publică este egală sau mai mică decât echivalentul în lei al următoarelor praguri: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pentru contractul de furnizare: 100.000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pentru contractul de servicii: 100.000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pentru contractul de lucrări: 750.000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124 a fost modificat de pct. 22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124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dreptul de a aplica procedura de cerere de oferte numai în cazul în care valoarea estimată, fără TVA, a contractului de achiziţie publică este egală sau mai mică decât echivalentul în lei al următoarelor praguri: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pentru contractul de furnizare: 100.000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pentru contractul de servicii: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pentru contractul de lucrări: 1.000.000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124 a fost modificat de pct. 28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124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dreptul de a aplica procedura de cerere de oferte numai în cazul în care valoarea estimată, fără TVA, a contractului de achiziţie publică este mai mică decât echivalentul în lei al următoarelor praguri: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Peste pragul prevăzut la art. 19, autoritatea contractantă are obligaţia de a aplica procedura de cerere de oferte în cazul în care valoarea estimată, fără TVA, a contractului de achiziţie publică este mai mică decât echivalentul în lei al următoarelor praguri: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Partea introductivă a art. 124 a fost modificată de pct. 15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pentru contractul de furnizare: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pentru contractul de servicii: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pentru contractul de lucrări: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Art. 124 a fost modificat de pct. 14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28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124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Peste pragul prevăzut la art. 19, autoritatea contractantă poate aplica procedura de cerere de oferte în cazul în care valoarea estimată, fără TVA, a contractului de achiziţie publică este mai mică decât echivalentul în lei al următoarelor praguri: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pentru contractul de furnizare: 130.000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pentru contractul de servicii: 130.000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pentru contractul de lucrări: 5.000.000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124 a fost modificat de pct. 35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Incepand cu data de 1 ianuarie 2007, cererea de oferte se initiaza prin publicarea in SEAP a unei invitatii de participare la procedura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Invitatia de participare cuprinde cel putin urmatoarele informatii: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data limita stabilita pentru primirea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data şi ora limită stabilite pentru primirea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(2) al art. 125 a fost modificată de pct. 30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adresa la care se transmit ofertele;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b^1) data şi ora deschiderii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b^1) a alin. (2) al art. 125 a fost introdusă de pct. 31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limba sau limbile in care trebuie elaborata oferta;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daca se solicita indeplinirea unor criterii minime de calificare, mentionarea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o scurta descriere a obiectului contractului de achizitie publica ce urmeaza sa fie atribuit;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modul de obtinere a documentatiei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sursa de finanţare.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g) a alin. (2) al art. 125 a fost introdusă de pct. 29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documentatia de atribuire este accesibila direct prin mijloace electronice, autoritatea contractanta are </w:t>
      </w:r>
      <w:r w:rsidRPr="00C37A1A">
        <w:rPr>
          <w:rFonts w:ascii="Courier New" w:hAnsi="Courier New" w:cs="Courier New"/>
          <w:lang w:val="en-US"/>
        </w:rPr>
        <w:lastRenderedPageBreak/>
        <w:t>obligatia de a include in invitatia de participare informatii privind modul de accesare a documentatiei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Pana la data de 31 decembrie 2006 autoritatea contractanta are dreptul de a nu publica invitatia de participare in SEAP, cu conditia sa o transmita catre cel putin 3 operatori economici.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Incepand cu data de 1 ianuarie 2007, autoritatea contractanta are dreptul, in cazuri temeinic justificate, sa solicite Autoritatii Nationale pentru Reglementarea si Monitorizarea Achizitiilor Publice exceptarea de la obligatia prevazuta la art. 125 alin. (1), pentru o perioada care nu poate depasi mai mult de 12 luni de la intrarea in vigoare a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Nationala pentru Reglementarea si Monitorizarea Achizitiilor Publice are dreptul de a respinge solicitarea de derogare, in cazul in care justificarea prezentata nu este pertinenta.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Fara a aduce atingere prevederilor art. 71, in cazul prevazut la art. 125 alin. (1) autoritatea contractanta are obligatia de a transmite spre publicare invitatia de participare cu cel putin 10 zile inainte de data limita de depunere 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publica in SEAP intreaga documentatie de atribuire si permite, incepand cu data publicarii invitatiei de participare, accesul direct si nerestrictionat al operatorilor economici la aceasta documentatie, atunci aceasta are dreptul, in cazul atribuirii unui contract de furnizare de complexitate redusa, sa reduca perioada prevazuta la alin. (1) cu 4 zile.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Operatorul SEAP are obligatia de a publica invitatia de participare si, daca este cazul, documentatia de atribuire, in cel mult o zi de la primire.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Abrogat.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127 a fost abrogat de pct. 16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128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Fara a aduce atingere prevederilor art. 71, in cazul prevazut la art. 126 alin. (1) autoritatea contractanta are obligatia de a transmite invitatia de participare cu cel putin 12 zile inainte de data limita de depunere 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129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obligatia de a deschide ofertele la data si locul indicate in invitatia de participare.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129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Autoritatea contractantă are obligaţia de a deschide ofertele la adresa, data şi ora indicate în invitaţia de participare, în măsura în care nu a devenit necesară decalarea termenului de depunere a ofertelor, conform prevederilor de la art. 72 sau ca urmare a depunerii unei contestaţii.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Art. 129 a fost modificat de pct. 32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prevazut la art. 126 alin. (1), autoritatea contractanta are obligatia de a anula procedura de cerere de oferte daca, in urma transmiterii invitatiei de participare, nu au fost depuse cel putin doua oferte corespunzatoare.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prevazut la alin. (1) dupa anularea procedurii de cerere de oferte, autoritatea contractanta are obligatia ca, in caz de aplicare a unei noi proceduri de cerere de oferte, sa transmita invitatie de participare si catre alti operatori economici de la care exista premisele obtinerii de oferta. In cazul in care, dupa aplicarea unei noi proceduri, autoritatea contractanta primeste doar o singura oferta corespunzatoare, aceasta are dreptul de a atribui contractul de achizitie publica ofertantului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&lt;LLNK810000016079000001&gt;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&lt;LLNK820000016079100001&gt;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8-a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Concursul de solutii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organiza un concurs de solutii, astfel cum este descris la art. 18 alin. (2), ca o procedura independenta, in care concurentii pot obtine premii si/sau prime de participare, sau ca parte a unei alte proceduri care conduce la atribuirea unui contract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preciza in cadrul documentatiei de concurs orice informatie, cerinta, regula, criteriu sau altele asemenea, necesare pentru a asigura potentialilor concurenti o informare completa si corecta cu privire la modul de aplicare a concursului de solutii.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Documentatia de concurs trebuie sa cuprinda cel putin:</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informatii generale privind autoritatea contractanta;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instructiuni privind date limita care trebuie respectate si formalitati care trebuie indeplinite in legatura cu participarea la concurs;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cerintele minime de calificare pe care autoritatea contractanta a hotarat sa le solicite, precum si documentele care urmeaza sa fie prezentate de concurenti pentru dovedirea indeplinirii cerintelor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ansamblul cerintelor pe baza carora concurentii urmeaza sa elaboreze si sa prezinte proiectul;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cuantumul premiilor care urmeaza sa fie acordate, in cazul in care concursul este organizat ca o procedura independenta;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angajamentul autoritatii contractante de a incheia contractul de servicii cu castigatorul sau cu unul dintre castigatorii concursului </w:t>
      </w:r>
      <w:r w:rsidRPr="00C37A1A">
        <w:rPr>
          <w:rFonts w:ascii="Courier New" w:hAnsi="Courier New" w:cs="Courier New"/>
          <w:lang w:val="en-US"/>
        </w:rPr>
        <w:lastRenderedPageBreak/>
        <w:t>respectiv, in cazul in care concursul este organizat ca parte a unei alte proceduri de atribuire a contractului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informatii detaliate si complete privind criteriul aplicat pentru stabilirea proiectului/proiectelor castigator/castigatoare.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Concursul de solutii se initiaza prin publicarea, in conformitate cu prevederile art. 55, a unui anunt de participare prin care solicita operatorilor economici interesati depunerea de proiecte. Anuntul trebuie sa cuprinda cel putin informatiile prevazute in anexa nr. 3D si se elaboreaza in conformitate cu formularul standard adoptat de Comisia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Numarul de zile dintre data publicarii anuntului de participare si data depunerii proiectelor trebuie sa fie stabilit astfel incat operatorii economici sa beneficieze de o perioada rezonabila pentru elaborarea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Fara a aduce atingere prevederilor alin. (2), autoritatea contractanta are obligatia de a transmite spre publicare anuntul de participare cu cel putin 52 de zile inainte de data limita de depunere a proiectelor.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autoritatea contractanta solicita transmiterea electronica a proiectelor, conditiile prevazute la art. 64 si 65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lua toate masurile necesare pentru ca schimburile de mesaje, comunicarile si arhivarea informatiilor sa se realizeze intr-o astfel de maniera incat sa asigure integritatea si confidentialitatea deplina a tuturor informatiilor comunicate de concurenti.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Continutul planurilor sau proiectelor prezentate trebuie sa ramana confidential cel putin pana la data stabilita pentru deschiderea acestora, juriul urmand a lua cunostinta de continutul respectivelor proiecte numai dupa aceasta data.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dreptul de a realiza o selectie preliminara a concurentilor, utilizand in acest sens criterii clare, obiective, nediscriminatorii, care trebuie sa fie precizate in mod explicit in documentatia de concurs.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Numarul de concurenti selectati trebuie sa fie suficient astfel incat sa asigure o concurenta reala.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scopul evaluarii proiectelor prezentate intr-un concurs de solutii, autoritatea contractanta are obligatia de a numi un juriu format din cel putin 3 membri, persoane fizice independente fata de concurenti, cu pregatire profesionala si experienta relevanta in domeniu, precum si cu probitate morala recunoscuta.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concurentilor li s-a solicitat o anumita calificare profesionala, atunci cel putin o treime din numarul membrilor juriului trebuie sa aiba acea calificare sau una echivalenta.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139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Proiectele trebuie sa fie prezentate anonim, acest anonimat urmand a fi pastrat pana in momentul in care juriul a adoptat o decizie sau a formulat o opinie.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Juriul este autonom in deciziile si opiniile pe care le emite.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Juriul are obligatia de a evalua proiectele depuse exclusiv in baza criteriilor de evaluare indicate in anuntul de concurs.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Juriul are obligatia de a intocmi un raport, semnat de toti membrii sai, care trebuie sa cuprinda evaluarea calitativa a fiecarui proiect, observatii specifice, precum si, daca este cazul, lista de probleme care urmeaza a fi clarificate.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Juriul are dreptul de a invita concurentii sa raspunda la problemele care au fost consemnate in raportul prevazut la art. 140 alin. (2), in vederea clarificarii oricaror aspecte referitoare la solutia/proiectul propus.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Juriul are obligatia de a elabora procese-verbale complete ale discutiilor derulate conform prevederilor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Modalitati speciale de atribuire a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Acordul-cadru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incheia acordul-cadru, de regula prin aplicarea procedurilor de licitatie deschisa sau licitatie restransa.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Prin exceptie de la prevederile alin. (1), pentru incheierea unui acord-cadru autoritatea contractanta are dreptul de a aplica celelalte proceduri prevazute la art. 18 numai in circumstantele specifice prevazute in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nu are dreptul de a utiliza in mod abuziv sau impropriu acordurile-cadru, astfel incat sa impiedice, sa restranga sau sa distorsioneze concurenta.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nu are dreptul de a stabili ca durata unui acord-cadru sa depaseasca mai mult de 4 ani, decat in cazuri exceptionale si pe care le poate justifica in special prin obiectul specific al contractelor ce urmeaza a fi atribuite in baza acordului-cadru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Contractele care se atribuie in baza unui acord-cadru nu pot fi incheiate decat intre autoritatea/autoritatile contractante si operatorul/operatorii economici, care sunt parte a acordului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Atunci cand atribuie un contract de achizitie publica pe baza prevederilor dintr-un acord-cadru, autoritatea contractanta nu are dreptul de a impune sau de a accepta modificari substantiale ale </w:t>
      </w:r>
      <w:r w:rsidRPr="00C37A1A">
        <w:rPr>
          <w:rFonts w:ascii="Courier New" w:hAnsi="Courier New" w:cs="Courier New"/>
          <w:lang w:val="en-US"/>
        </w:rPr>
        <w:lastRenderedPageBreak/>
        <w:t>elementelor/ conditiilor stabilite initial prin acordul-cadru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stabili operatorul economic sau, dupa caz, operatorii economici care vor fi parte a acordului-cadru respectiv, prin aplicarea criteriilor de selectie si atribuire prevazute la cap. 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autoritatea contractanta incheie acordul-cadru cu un singur operator economic, atunci acordul respectiv trebuie sa prevada cel putin:</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obligatiile pe care operatorul economic si le-a asumat prin propunerea tehnica;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pretul unitar pe care operatorul economic l-a prevazut in propunerea financiara si pe baza caruia se va determina pretul fiecarui contract atribuit ulterior.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atribui contractele de achizitie publica subsecvente acordului-cadru numai cu respectarea conditiilor tehnice si financiare stabilite in acordul-cadru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De fiecare data cand intentioneaza sa atribuie un contract de achizitie publica subsecvent unui acord-cadru, autoritatea contractanta are obligatia de a se consulta, in scris, cu operatorul economic, solicitandu-i acestuia, in functie de necesitati, completarea ofertei.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148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 cazul in care autoritatea contractanta incheie acordul-cadru cu mai multi operatori economici, numarul acestora nu poate fi mai mic de 3, in masura in care exista un numar suficient de operatori economici care au indeplinit criteriile de calificare si selectie si care au prezentat oferte corespunzatoare.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148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cazul în care autoritatea contractantă încheie acordul-cadru cu mai mulţi operatori economici, numărul acestora nu poate fi mai mic de 3, în măsura în care există un număr suficient de operatori economici care au îndeplinit criteriile de calificare şi selecţie şi care au prezentat oferte admisibile.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148 a fost modificat de pct. 33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148^1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cazul în care numărul operatorilor economici care au îndeplinit criteriile de calificare şi selecţie şi care au prezentat oferte admisibile este mai mic decât numărul minim indicat în anunţul/invitaţia de participare, autoritatea contractantă are dreptul: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fie de a anula procedura de atribuire pentru încheierea acordului-cadru;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fie de a continua procedura de atribuire pentru încheierea acordului-cadru numai cu acel/acei operator/operatori economic/economici care îndeplineşte/îndeplinesc criteriile de calificare şi selecţie solicitate şi care au prezentat ofertă admisibilă.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148^1 a fost introdus de pct. 30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149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autoritatea contractanta incheie acordul-cadru cu mai multi operatori economici, atunci acordul respectiv trebuie sa prevada cel putin:</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obligatiile pe care fiecare dintre operatorii economici si le-au asumat prin propunerea tehnica;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pretul unitar pe care fiecare operator economic l-a prevazut in propunerea financiara.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dreptul de a atribui contracte de achizitie publica subsecvente unui acord-cadru incheiat cu mai multi operatori economici: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fara reluarea competitiei;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prin reluarea competitiei intre operatorii economici semnatari ai acordului-cadru.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dreptul de a atribui contracte de achizitie publica in conditiile prevazute la alin. (2) lit. a) numai daca toate elementele/conditiile care vor guverna contractele respective au fost stabilite in acordul-cadru.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Autoritatea contractanta are dreptul de a atribui contracte de achizitie publica in conditiile prevazute la alin. (2) lit. b):</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respectand elementele/conditiile prevazute in acordul-cadru;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daca nu toate elementele/conditiile au fost clar prevazute in acordul-cadru, prin detalierea acestora sau prin utilizarea, daca se considera necesar, unor alte elemente/conditii prevazute in caietul de sarcini elaborat pentru incheierea acordului-cadru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prevazut la art. 149 alin. (4) lit. b), autoritatea contractanta are obligatia de a relua competitia respectand urmatoarea procedura: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pentru fiecare contract ce urmeaza a fi atribuit, autoritatea contractanta consulta in scris operatorii economici semnatari ai acordului-cadru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autoritatea contractanta fixeaza un termen limita suficient pentru prezentarea ofertelor, in acest sens avand obligatia de a tine cont de aspecte precum complexitatea obiectului si timpul necesar pentru transmiterea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ofertele se prezinta in scris, iar continutul lor ramane confidential pana cand termenul limita stipulat pentru deschidere a expirat;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autoritatea contractanta atribuie fiecare contract ofertantului care a prezentat cea mai buna oferta, pe baza criteriului de atribuire precizat in documentatia in temeiul careia a fost incheiat acordul-cadru.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autoritatea contractantă atribuie fiecare contract ofertantului care a prezentat cea mai bună ofertă, pe baza criteriului de atribuire precizat în documentaţia de atribuire, în temeiul căruia a fost încheiat acordul-cadru.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d) a art. 150 a fost modificată de pct. 36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&lt;LLNK810000016080000001&gt;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&lt;LLNK820000016080100001&gt;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Sistemul de achizitie dinamic</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dreptul de a utiliza un sistem de achizitie dinamic numai pentru achizitia unor produse de uz curent, ale caror caracteristici general disponibile pe piata satisfac nevoile autoritatii contractante.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contractanta are dreptul de a utiliza un sistem de achizitie dinamic numai prin intermediul SEAP si numai pentru achizitia unor produse de uz curent, ale caror caracteristici general disponibile pe piata satisfac nevoile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10 202 151 92&gt;</w:t>
      </w:r>
      <w:r w:rsidRPr="00C37A1A">
        <w:rPr>
          <w:rFonts w:ascii="Courier New" w:hAnsi="Courier New" w:cs="Courier New"/>
          <w:color w:val="0000FF"/>
          <w:u w:val="single"/>
          <w:lang w:val="en-US"/>
        </w:rPr>
        <w:t>art. 151 a fost modificat de pct. 25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nu are dreptul de a utiliza in mod abuziv sau impropiu sistemul de achizitie dinamic astfel incat sa impiedice, sa restranga sau sa distorsioneze concurenta.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Este interzisa solicitarea de taxe operatorilor economici interesati sau participantilor la sistemul de achizitie dinamic.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nu are dreptul de a stabili ca durata unui sistem de achizitie dinamic sa depaseasca mai mult de 4 ani, decat in cazuri exceptionale, temeinic justificate.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respecta regulile procedurii de licitatie deschisa in toate fazele sistemului de achizitie dinamic.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scopul lansarii sistemului dinamic de achizitie si atribuirii contractelor de achizitie publica in cadrul acestui sistem, autoritatea contractanta are obligatia de a utiliza numai mijloace electronice, respectand totodata prevederile referitoare la regulile de comunicare si transmitere a ofertelor prevazute la art. 59 alin. (3), art. 61, 64 si 65.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Atunci cand lanseaza un sistem de achizitie dinamic, autoritatea contractanta are obligatia: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de a publica un anunt de participare in care se precizeaza clar faptul ca pentru atribuirea contractului/ contractelor de achizitie publica se utilizeaza un sistem dinamic de achizitie, precum si adresa de Internet la care documentatia de atribuire este disponibila;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b) de a indica in caietul de sarcini, alaturi de caracteristicile produselor care urmeaza sa fie achizitionate, si informatiile relevante privind caracteristicile sistemului utilizat, echipamentul electronic folosit, posibilitati si instructiuni de accesare;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de a permite prin mijloace electronice, incepand cu momentul publicarii anuntului de participare si pana la inchiderea sistemului de achizitie dinamic, accesul nerestrictionat, direct si complet la continutul documentatiei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Dupa lansarea sistemului de achizitie dinamic si pe intreaga perioada de existenta a acestuia, autoritatea contractanta are obligatia de a permite oricarui operator economic interesat sa depuna o oferta orientativa, cu scopul de a fi admis in sistem.</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Dupa primirea unei oferte orientative, autoritatea contractanta are obligatia de a verifica daca ofertantul indeplineste criteriile de calificare stabilite si daca propunerea tehnica prezentata este conforma cu cerintele din caietul de sarcini.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finaliza verificarea prevazuta la alin. (2) in cel mult 15 zile de la primirea unei oferte orientative.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Imediat dupa finalizarea verificarii prevazute la alin. (2), autoritatea contractanta are obligatia de a informa ofertantul cu privire la admiterea lui in sistemul de achizitie dinamic sau, dupa caz, asupra deciziei de respingere a ofertei orientative.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Ofertantul are dreptul de a-si imbunatati oferta orientativa in orice moment, cu conditia ca propunerea tehnica sa respecte in continuare cerintele din caietul de sarcini.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scopul atribuirii contractelor de achizitie publica prin sistemul dinamic de achizitie publica, autoritatea contractanta are obligatia de a publica, pentru fiecare contract in parte, un nou anunt de participare simplificat, prin care toti operatorii economici interesati sunt invitati sa depuna oferte orientative in conformitate cu prevederile art. 156.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are obligatia de a stabili o data limita de depunere a ofertelor orientative, care nu trebuie sa fie mai devreme de 15 zile de la data publicarii anuntului de participare simplificat prevazut la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Autoritatea contractantă are obligaţia de a stabili o dată limită de depunere a ofertelor orientative care, raportată la data publicării anunţului de participare simplificat prevăzut la alin. (1), nu trebuie să fie mai devreme 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15 zile, în cazul în care valoarea estimată conform prevederilor art. 32 este mai mare decât echivalentul în lei a 125.000 de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15 zile, în cazul în care valoarea estimată, conform prevederilor art. 32, este egală sau mai mare decât echivalentul în lei al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a) a alin. (2) al art. 158 a fost modificată de pct. 15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completează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 xml:space="preserve">art. I </w:t>
      </w:r>
      <w:r w:rsidRPr="00C37A1A">
        <w:rPr>
          <w:rFonts w:ascii="Courier New" w:hAnsi="Courier New" w:cs="Courier New"/>
          <w:strike/>
          <w:color w:val="0000FF"/>
          <w:u w:val="single"/>
          <w:lang w:val="en-US"/>
        </w:rPr>
        <w:lastRenderedPageBreak/>
        <w:t>din ORDONANŢA DE URGENŢĂ nr. 76 din 30 iunie 2010</w:t>
      </w:r>
      <w:r w:rsidRPr="00C37A1A">
        <w:rPr>
          <w:rFonts w:ascii="Courier New" w:hAnsi="Courier New" w:cs="Courier New"/>
          <w:strike/>
          <w:color w:val="0000FF"/>
          <w:lang w:val="en-US"/>
        </w:rPr>
        <w:t>, publicată în MONITORUL OFICIAL nr. 453 din 2 iulie 2010, cu pct. 30^1.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5 zile, în cazul în care valoarea estimată conform prevederilor art. 32 este egală cu sau mai mică decât echivalentul în lei a 125.000 de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5 zile, în cazul în care valoarea estimată, conform prevederilor art. 32, este mai mică decât echivalentul în lei al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b) a alin. (2) al art. 158 a fost modificată de pct. 15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completează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 cu pct. 30^1.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158 a fost modificat de pct. 34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stabileşte o dată-limită de depunere a ofertelor orientative care, raportată la data publicării anunţului de participare simplificat prevăzut la alin. (1), nu trebuie să fie mai devreme de: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15 zile, în cazul în care valoarea estimată, potrivit prevederilor art. 32, este egală sau mai mare decât echivalentul în lei al sumei de 130.000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5 zile, în cazul în care valoarea estimată, potrivit prevederilor art. 32, este mai mică decât echivalentul în lei al sumei de 130.000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158 a fost modificat de pct. 37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159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invita toti ofertantii admisi in sistemul dinamic de achizitie sa depuna o oferta ferma pentru contractul de achizitie publica care urmeaza sa fie atribuit, stabilind in acest sens o data limita pentru depunere.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nu are dreptul de a invita ofertantii sa depuna ofertele ferme decat dupa ce a finalizat verificarea tuturor ofertelor orientative depuse in termenul prevazut la art. 158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atribui contractul de achizitie publica ofertantului care prezinta cea mai avantajoasa oferta ferma pe baza aplicarii criteriilor de atribuire stabilite in anuntul de participare publicat cu ocazia lansarii sistemului de achizitie dinamic. Daca este cazul, aceste criterii pot fi formulate cu mai multa acuratete in cadrul invitatiei prevazute la art. 159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Licitatia electronica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lastRenderedPageBreak/>
        <w:t xml:space="preserve">    ART. 161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dreptul de a utiliza licitatia electronica in urmatoarele situatii: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ca o etapa finala a licitatiei deschise, a licitatiei restranse, a negocierii cu publicarea prealabila a unui anunt de participare, aplicate in cazurile prevazute la art. 110 lit. a), sau a cererii de oferte, inainte de atribuirea contractului de achizitie publica, si numai daca specificatiile tehnice au fost definite cu precizie in caietul de sarcini;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ca o etapă finală a licitaţiei deschise, a licitaţiei restrânse, a negocierii cu publicarea prealabilă a unui anunţ de participare, aplicate în cazurile prevăzute la art. 110 lit. a) sau în cele prevăzute la art. 251 alin. (1), ori a cererii de oferte, înainte de atribuirea contractului de achiziţie publică, şi numai dacă specificaţiile tehnice au fost definite cu precizie în caietul de sarcini;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(1) al art. 161 a fost modificată de pct. 31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la reluarea competitiei dintre operatorii economici care au semnat un acord-cadru, in conditiile prevazute la art. 149 alin. (4) si art. 150;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cu ocazia depunerii ofertelor ferme in vederea atribuirii unui contract de achizitie publica prin utilizarea unui sistem de achizitie dinamic.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anunta decizia de utilizare a licitatiei electronice in anuntul de participare si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nu are dreptul de a utiliza in mod abuziv sau impropriu licitatia electronica astfel incat: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sa impiedice, sa restranga sau sa distorsioneze concurenta;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sa modifice obiectul contractului de achizitie publica, astfel cum a fost acesta prevazut in anuntul de participare si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163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Atribuirea contractelor de servicii si de lucrari, care presupun prestatii intelectuale cum ar fi consultanta, proiectare si altele asemenea, nu pot face obiectul licitatiei electronice.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163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cazul contractelor de lucrări şi servicii care presupun prestaţii intelectuale, cum ar fi consultanţă, proiectare şi altele asemenea, nu pot face obiectul licitaţiei electronice acele aspecte ale ofertei care implică evaluarea unor elemente necuantificabile, respectiv care nu pot fi exprimate în cifre sau în procente.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163 a fost modificat de pct. 38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lastRenderedPageBreak/>
        <w:t xml:space="preserve">    ART. 164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Atunci cand intentioneaza sa utilizeze licitatia electronica, autoritatea contractanta are obligatia de a include in cadrul informatiilor si instructiunilor prevazute la art. 33 si urmatoarele precizari specifice: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elementele ofertei care vor face obiectul procesului repetitiv de ofertare, cu conditia ca respectivele elemente sa fie cuantificabile si sa poata fi exprimate in cifre sau procente;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eventuale limite ale valorilor pana la care elementele prevazute la lit. a) pot fi imbunatatite, astfel cum rezulta acestea din specificatiile care definesc obiectul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informatiile care urmeaza a fi puse la dispozitie ofertantilor in cursul licitatiei electronice si momentul cand aceste informatii vor fi disponibile;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informatiile relevante privind procesul licitatiei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conditiile in care ofertantii vor avea dreptul sa liciteze, cu referire in special la diferentele minime care, daca este cazul, vor fi solicitate pentru licitarea noilor oferte;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informatiile relevante referitoare la echipamentul electronic folosit, conditiile tehnice si modalitatile concrete de realizare a conectarii.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Inainte de lansarea unei licitatii electronice, autoritatea contractanta are obligatia de a realiza o evaluare initiala integrala a ofertelor, in conformitate cu criteriul de atribuire stabilit in documentatia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are obligatia de a invita toti ofertantii care au depus oferte corespunzatoare sa prezinte preturi noi si/sau, dupa caz, valori noi ale elementelor ofertei. Invitatia se transmite pe cale electronica, simultan, tuturor ofertantilor respectivi.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are obligaţia de a invita toţi ofertanţii care au depus oferte admisibile să prezinte preţuri noi şi/sau, după caz, valori noi ale elementelor ofertei. Invitaţia se transmite pe cale electronică, simultan, tuturor ofertanţilor respectivi.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165 a fost modificat de pct. 35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Invitatia trebuie sa precizeze data si momentul de start al licitatiei electronice, precum si orice informatie necesara pentru realizarea conectarii individuale la echipamentul electronic utilizat.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Autoritatea contractanta nu are dreptul de a incepe licitatia electronica mai devreme de doua zile lucratoare dupa data la care au fost trimise invitatiile.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contractul urmeaza a fi atribuit in baza criteriului "oferta cea mai avantajoasa din punct de vedere economic", invitatia prevazuta la art. 165 alin. (3) trebuie sa contina si informatii referitoare 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 rezultatul primei evaluari a ofertei depuse de catre ofertantul destinatar;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formula matematica care va fi utilizata pentru stabilirea automata a clasamentului final, in functie de noile preturi si/sau noile valori prezentate de ofertanti. Formula matematica utilizata incorporeaza ponderile factorilor de evaluare ce urmeaza a fi aplicati pentru determinarea ofertei celei mai avantajoase din punct de vedere economic, conform precizarilor din anuntul de participare sau din documentatia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cadrul licitatiei electronice, procesul repetitiv de ofertare se refera: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numai la preturi, in cazul in care criteriul de atribuire este pretul cel mai scazut;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la preturi si/sau la alte elemente ale ofertei, dupa cum au fost prevazute in documentatia de atribuire, in cazul in care criteriul de atribuire este oferta cea mai avantajoasa din punct de vedere economic.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Licitatia electronica se desfasoara in mai multe runde succesive.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Licitaţia electronică se desfăşoară în una sau mai multe runde succesive.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167 a fost modificat de pct. 32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cursul fiecarei runde a licitatiei electronice, autoritatea contractanta are obligatia de a comunica instantaneu tuturor ofertantilor cel putin informatiile necesare acestora pentru a-si determina, in orice moment, pozitia pe care o ocupa in clasament. Autoritatea contractanta are dreptul de a comunica si alte informatii privind: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numarul participantilor in runda respectiva a licitatiei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preturi sau valori noi prezentate in cadrul rundei de licitare de catre alti ofertanti, numai daca documentatia de atribuire a prevazut aceasta posibilitate.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Pe parcursul efectuarii rundelor de licitare, autoritatea contractanta nu are dreptul de a dezvalui identitatea ofertantilor.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169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Licitatia electronica se finalizeaza printr-una sau printr-o combinatie a urmatoarelor modalitati: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la un moment precis stabilit in prealabil si comunicat ofertantilor in invitatia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dupa un numar de runde de licitare al caror calendar de desfasurare a fost precis stabilit in prealabil si comunicat ofertantilor in invitatia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atunci cand nu se mai primesc preturi si/sau valori noi care indeplinesc cerintele cu privire la diferentele minime impuse; in acest caz, invitatia de participare trebuie sa precizeze un termen limita </w:t>
      </w:r>
      <w:r w:rsidRPr="00C37A1A">
        <w:rPr>
          <w:rFonts w:ascii="Courier New" w:hAnsi="Courier New" w:cs="Courier New"/>
          <w:lang w:val="en-US"/>
        </w:rPr>
        <w:lastRenderedPageBreak/>
        <w:t>care va fi lasat sa curga de la primirea ultimei oferte pana la finalizarea licitatiei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atribui contractul de achizitie publica conform prevederilor art. 200, pe baza rezultatului obtinut in urma finalizarii licitatiei electronice.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Atribuirea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Oferta. Oferte alternative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170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Ofertantul are obligatia de a elabora oferta in conformitate cu prevederile din documentatia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170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Ofertantul elaborează oferta în conformitate cu prevederile din documentaţia de atribuire şi indică în cuprinsul acesteia care informaţii din propunerea tehnică şi/sau din propunerea financiară sunt confidenţiale, clasificate sau sunt protejate de un drept de proprietate intelectuală.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170 a fost modificat de pct. 39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Oferta are caracter obligatoriu, din punctul de vedere al continutului, pe toata perioada de valabilitate stabilita de catre autoritatea contractanta.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Operatorul economic are obligatia de a depune oferta la adresa si pana la data limita pentru depunere stabilite in anuntul sau in invitatia de participare.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Operatorul economic are obligaţia de a depune oferta la adresa şi până la data şi ora limită pentru depunere stabilite în anunţul sau în invitaţia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172 a fost modificat de pct. 36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Riscurile transmiterii ofertei, inclusiv forta majora, cad in sarcina operatorului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Oferta depusa la o alta adresa a autoritatii contractante decat cea stabilita sau dupa expirarea datei limita pentru depunere se returneaza nedeschisa.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Continutul ofertelor trebuie sa ramana confidential pana la data stabilita pentru deschiderea acestora, autoritatea contractanta urmand a lua cunostinta de continutul respectivelor oferte numai dupa aceasta data.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Autoritatea contractanta are dreptul de a permite ofertantilor sa depuna oferte alternative numai in cazul in care criteriul de atribuire este "cea mai avantajoasa oferta din punct de vedere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Anuntul de participare trebuie sa precizeze in mod explicit daca este permisa depunerea de oferte alternative sau daca aceasta posibilitate este interzisa. In cazul in care aceasta precizare lipseste, autoritatea contractanta nu are dreptul de a lua in considerare ofertele alternative.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care permite depunerea de oferte alternative are obligatia de a preciza in caietul de sarcini cerintele minime obligatorii pe care acestea trebuie sa le respecte si orice alte cerinte specifice pentru prezentarea 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nu lua in considerare ofertele alternative care nu respecta cerintele minime prevazute la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a anuntat posibilitatea de a fi depuse oferte alternative, autoritatea contractanta nu are dreptul de a respinge o astfel de oferta avand ca singura motivatie faptul ca, daca aceasta este declarata castigatoare: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contractul de furnizare pentru atribuirea caruia s-a organizat procedura se transforma in contract de servicii; 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contractul de servicii pentru atribuirea caruia s-a organizat procedura se transforma in contract de furnizare.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Selectia si calificarea candidatilor/ofertantilor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Criterii de calificare si selectie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aplica criterii de calificare si selectie referitoare numai 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situatia personala a candidatului sau ofertantului;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capacitatea de exercitare a activitatii profesionale;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situatia economica si financiara;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capacitatea tehnica si/sau profesionala;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standarde de asigurare a calitatii;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standarde de protectie a mediului, in cazurile prevazute la art. 188 alin. (2) lit. f) si alin. (3) lit. 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Operatorii economici au dreptul de a prezenta certificate emise de catre o autoritate publica competenta sau de catre un organism de drept public sau privat care respecta standarde europene de certificare, pentru demonstrarea indeplinirii unor criterii de calificare si selectie formulate in conformitate cu prevederile art. 176.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nu are dreptul de a impune candidatilor/ofertantilor obligativitatea prezentarii unei certificari </w:t>
      </w:r>
      <w:r w:rsidRPr="00C37A1A">
        <w:rPr>
          <w:rFonts w:ascii="Courier New" w:hAnsi="Courier New" w:cs="Courier New"/>
          <w:lang w:val="en-US"/>
        </w:rPr>
        <w:lastRenderedPageBreak/>
        <w:t>specifice, acestia din urma avand dreptul de a prezenta, in scopul demonstrarii indeplinirii anumitor cerinte, orice alte documente echivalente cu o astfel de certificare sau care probeaza, in mod concludent, indeplinirea respectivelor cerinte. Autoritatea contractanta are dreptul de a solicita, daca se considera necesar, clarificari sau completari ale documentelor prezentate.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Guvernul are dreptul de a stabili, prin hotarare, modalitati de certificare sau includere pe liste oficiale, la nivel national, a operatorilor economici care opteaza pentru un astfel de sistem de certificare. In acest caz, Autoritatea Nationala pentru Reglementarea si Monitorizarea Achizitiilor Publice are obligatia de a informa Comisia Europeana cu privire la coordonatele si modul de functionare a sistemului.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In cazul utilizarii listelor oficiale ale operatorilor economici desemnati, autoritatile contractante vor solicita adeverinte suplimentare, care sa ateste indeplinirea obligatiilor de plata a impozitelor, taxelor si contributiilor de asigurari sociale, in conformitate cu prevederile legale in vigoare.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w:t>
      </w:r>
      <w:r w:rsidRPr="00C37A1A">
        <w:rPr>
          <w:rFonts w:ascii="Courier New" w:hAnsi="Courier New" w:cs="Courier New"/>
          <w:vanish/>
          <w:lang w:val="en-US"/>
        </w:rPr>
        <w:t>&lt;LLNK 12006   337 10 202 177 91&gt;</w:t>
      </w:r>
      <w:r w:rsidRPr="00C37A1A">
        <w:rPr>
          <w:rFonts w:ascii="Courier New" w:hAnsi="Courier New" w:cs="Courier New"/>
          <w:color w:val="0000FF"/>
          <w:u w:val="single"/>
          <w:lang w:val="en-US"/>
        </w:rPr>
        <w:t>art. 177 a fost introdus de pct. 26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178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Pentru aplicarea criteriilor de natura celor prevazute la art. 176 lit. c) si d), autoritatea contractanta are obligatia de a preciza in cadrul anuntului de participare cerintele minime pe care ofertantii/candidatii trebuie sa le indeplineasca pentru a fi considerati calificati, conform prevederilor paragrafelor 4 si 5 din prezenta sectiune.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în care, pentru criteriile de natura celor prevăzute la art. 176 lit. c) şi d), autoritatea contractantă consideră că se justifică impunerea anumitor cerinţe minime pe care ofertanţii/candidaţii trebuie să le îndeplinească pentru a fi consideraţi calificaţi, atunci aceste cerinţe trebuie să fie precizate, conform principiului transparenţei, în cadrul anunţului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178 a fost modificat de pct. 23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cazul în care, pentru criteriile de natura celor prevăzute la art. 176 lit. c) şi d), autoritatea contractantă consideră că se justifică impunerea anumitor cerinţe minime pe care ofertanţii/candidaţii trebuie să le îndeplinească pentru a fi consideraţi calificaţi, atunci aceste cerinţe trebuie să fie precizate, conform principiului transparenţei, în cadrul invitaţiei/anunţului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178 a fost modificat de pct. 17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(2) Autoritatea contractanta nu are dreptul de a solicita indeplinirea unor cerinte minime referitoare la situatia economica si financiara si/sau la capacitatea tehnica si profesionala, care ar conduce la restrictionarea participarii la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179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obligatia de a respecta principiul proportionalitatii atunci cand stabileste criteriile de calificare si selectie, precum si nivelul cerintelor minime solicitate, luand in considerare exigentele specifice impuse de natura si complexitatea contractului care urmeaza sa fie atribuit.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179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Autoritatea contractantă are obligaţia de a respecta principiul proporţionalităţii atunci când stabileşte criteriile de calificare şi selecţie, iar aceste criterii trebuie să aibă o legătură concretă cu obiectul contractului care urmează a fi atribuit. În acest sens, nivelul cerinţelor minime solicitate prin documentaţia de atribuire, precum şi documentele care probează îndeplinirea unor astfel de cerinţe trebuie să se limiteze numai la cele strict necesare pentru a se asigura îndeplinirea în condiţii optime a contractului respectiv, luând în considerare exigenţele specifice impuse de valoarea, natura şi complexitatea acestuia.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179 a fost modificat de pct. 24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179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Criteriile de calificare şi selecţie stabilite de către autoritatea contractantă trebuie să aibă o legătură evidentă cu obiectul contractului ce urmează să fie atribuit.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are obligaţia de a respecta principiul proporţionalităţii atunci când stabileşte criteriile de calificare şi selecţie, precum şi nivelul cerinţelor minime pe care ofertanţii/candidaţii trebuie să le îndeplinească.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Criteriile de calificare şi selecţie precizate în cadrul invitaţiei/anunţului de participare trebuie să fie aceleaşi cu cele precizate în cadrul documentaţiei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Orice modificare şi/sau completare a criteriilor de calificare şi selecţie precizate conform alin. (3) conduce la anularea procedurii de atribuire, cu excepţia modificărilor dispuse prin decizia Consiliului Naţional de Soluţionare a Contestaţiilor.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Orice modificare şi/sau completare a criteriilor de calificare şi selecţie precizate potrivit alin. (3) conduce/conduc la anularea procedurii de atribuire, cu excepţia: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modificărilor dispuse prin decizia Consiliului;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modificărilor dispuse prin hotărâri ale instanţelor judecătoreşti;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măsurilor de remediere dispuse de autoritatea contractantă în temeiul art. 256^1 alin. (3) şi art. 256^3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179 a fost modificat de pct. 40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Orice modificare de natura celor permise potrivit prevederilor alin. (4) se realizează cu prelungirea perioadei de depunere a candidaturilor/ofertelor, astfel încât operatorii economici să beneficieze de un interval de timp suficient pentru pregătirea documentelor de calificare şi/sau selecţie, respectiv, după caz, pentru elaborarea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179 a fost introdus de pct. 41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179 a fost modificat de pct. 18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Situatia personala a candidatului sau a ofertantului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exclude din procedura aplicata pentru atribuirea contractului de achizitie publica orice ofertant/candidat despre care are cunostinta ca, in ultimii 5 ani, a fost condamnat prin hotararea definitiva a unei instante judecatoresti, pentru participare la activitati ale unei organizatii criminale, pentru coruptie, pentru frauda si/sau pentru spalare de bani.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exclude dintr-o procedura pentru atribuirea contractului de achizitie publica orice ofertant/candidat care se afla in oricare dintre urmatoarele situatii: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este in stare de faliment ori lichidare, afacerile ii sunt administrate de un judecator-sindic sau activitatile sale comerciale sunt suspendate ori fac obiectul unui aranjament cu creditorii sau este intr-o situatie similara cu cele anterioare, reglementata prin lege;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este in stare de faliment ori lichidare, afacerile ii sunt conduse de un administrator judiciar sau activitatile sale comerciale sunt suspendate ori fac obiectul unui aranjament cu creditorii sau este intr-o situatie similara cu cele anterioare, reglementata prin lege;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a) a </w:t>
      </w:r>
      <w:r w:rsidRPr="00C37A1A">
        <w:rPr>
          <w:rFonts w:ascii="Courier New" w:hAnsi="Courier New" w:cs="Courier New"/>
          <w:strike/>
          <w:vanish/>
          <w:color w:val="0000FF"/>
          <w:lang w:val="en-US"/>
        </w:rPr>
        <w:t>&lt;LLNK 12006   337 10 202 181 93&gt;</w:t>
      </w:r>
      <w:r w:rsidRPr="00C37A1A">
        <w:rPr>
          <w:rFonts w:ascii="Courier New" w:hAnsi="Courier New" w:cs="Courier New"/>
          <w:strike/>
          <w:color w:val="0000FF"/>
          <w:u w:val="single"/>
          <w:lang w:val="en-US"/>
        </w:rPr>
        <w:t>art. 181 a fost modificată de pct. 27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 intrat în faliment ca urmare a hotărârii pronunţate de judecătorul-sindic;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art. 181 a fost modificată de pct. 33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face obiectul unei proceduri legale pentru declararea sa in una dintre situatiile prevazute la lit. 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art. 181 a fost abrogată de pct. 34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nu si-a indeplinit obligatiile de plata a impozitelor, taxelor si contributiilor de asigurari sociale catre bugetele componente ale bugetului general consolidat, in conformitate cu prevederile legale in vigoare in Romania sau in tara in care este stabilit;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c^1) în ultimii 2 ani nu şi-a îndeplinit sau şi-a îndeplinit în mod defectuos obligaţiile contractuale, din motive imputabile ofertantului în cauză, fapt care a produs sau este de natură să producă grave prejudicii beneficiarilor acestuia;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c^1) a art. 181 a fost introdusă de pct. 37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 fost condamnat, in ultimii trei ani, prin hotararea definitiva a unei instante judecatoresti, pentru o fapta care a adus atingere eticii profesionale sau pentru comiterea unei greseli in materie profesionala;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prezinta informatii false sau nu prezinta informatiile solicitate de catre autoritatea contractanta, in legatura cu situatia proprie aferenta cazurilor prevazute la lit. a)-d).</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prezintă informaţii false sau nu prezintă informaţiile solicitate de către autoritatea contractantă, în scopul demonstrării îndeplinirii criteriilor de calificare şi selecţie.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e) a art. 181 a fost modificată de pct. 35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accepta ca fiind suficient si relevant pentru demonstrarea faptului ca ofertantul/candidatul nu se incadreaza in una dintre situatiile prevazute la art. 180 si 181 orice document considerat edificator, din acest punct de vedere, in tara de origine sau in tara in care ofertantul/candidatul este stabilit, cum ar fi certificate, caziere judiciare sau alte documente echivalente emise de autoritati competente din tara respectiva.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exista incertitudini in ceea ce priveste situatia personala a respectivilor candidati/ofertanti, autoritatea contractanta are dreptul de a solicita in mod direct informatii de la autoritatile competente care emit documente de natura celor prevazute la alin. (1).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există incertitudini în ceea ce priveşte situaţia personală a respectivilor candidaţi/ofertanţi, autoritatea contractantă are dreptul de a solicita în mod direct informaţii de la autorităţile competente care emit documente de natura celor prevăzute la alin. (1). În ceea ce priveşte cazurile menţionate la art. 180, în </w:t>
      </w:r>
      <w:r w:rsidRPr="00C37A1A">
        <w:rPr>
          <w:rFonts w:ascii="Courier New" w:hAnsi="Courier New" w:cs="Courier New"/>
          <w:color w:val="0000FF"/>
          <w:lang w:val="en-US"/>
        </w:rPr>
        <w:lastRenderedPageBreak/>
        <w:t>conformitate cu legislaţia internă a statului în care sunt stabiliţi candidaţii sau ofertanţii, aceste solicitări se referă la persoane fizice şi persoane juridice, inclusiv, după caz, la directori de companii sau la orice persoană cu putere de reprezentare, de decizie ori de control în ceea ce priveşte candidatul sau ofertantul.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182 a fost modificat de pct. 8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in tara de origine sau in tara in care este stabilit ofertantul/candidatul nu se emit documente de natura celor prevazute la alin. (1) sau respectivele documente nu vizeaza toate situatiile prevazute la art. 180 si 181, autoritatea contractanta are obligatia de a accepta o declaratie pe propria raspundere sau, daca in tara respectiva nu exista prevederi legale referitoare la declaratia pe propria raspundere, o declaratie autentica data in fata unui notar, a unei autoritati administrative sau judiciare sau a unei asociatii profesionale care are competente in acest sens.</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Capacitatea de exercitare a activitatii profesionale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solicita oricarui operator economic sa prezinte documente edificatoare care sa dovedeasca forma de inregistrare ca persoana fizica sau juridica si, dupa caz, de atestare ori apartenenta din punct de vedere profesional, in conformitate cu prevederile din tara in care ofertantul/candidatul este stabilit.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Situatia economica si financiara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dreptul de a solicita ca operatorul economic care participa la procedura de atribuire a contractului de achizitie publica sa faca dovada situatiei sale economice si financiare.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solicita demonstrarea situatiei economice si financiare, atunci aceasta are obligatia de a indica in documentatia de atribuire si informatiile pe care operatorii economici urmeaza sa le prezinte in acest scop.</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Demonstrarea situatiei economice si financiare se realizeaza, dupa caz, prin prezentarea unuia sau mai multor documente relevante, cum ar fi: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declaratii bancare corespunzatoare sau, dupa caz, dovezi privind asigurarea riscului profesional;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bilantul contabil sau extrase de bilant, in cazul in care publicarea acestor bilanturi este prevazuta de legislatia tarii in care este stabilit ofertantul/candidatul;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c) declaratii privind cifra de afaceri globala sau, daca este cazul, privind cifra de afaceri in domeniul de activitate aferent obiectului contractului intr-o perioada anterioara, care vizeaza activitatea din cel mult ultimii trei ani, in masura in care informatiile respective sunt disponibile; in acest ultim caz autoritatea contractanta are obligatia de a lua in considerare si data la care operatorul economic a fost infiintat sau si-a inceput activitatea comerciala.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din motive obiective, justificate corespunzator, operatorul economic nu are posibilitatea de a prezenta documentele solicitate de autoritatea contractanta, acesta are dreptul de a-si demonstra situatia economica si financiara si prin prezentarea altor documente pe care autoritatea contractanta le poate considera edificatoare, in masura in care acestea reflecta o imagine fidela a situatiei economice si financiare a candidatului/ofertantului.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Capacitatea economica si financiara a ofertantului/candidatului poate fi sustinuta, pentru indeplinirea unui contract, si de o alta persoana, indiferent de natura relatiilor juridice existente intre ofertant/candidat si persoana respectiva.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ofertantul/candidatul isi demonstreaza situatia economica si financiara invocand si sustinerea acordata, in conformitate cu prevederile alin. (1), de catre o alta persoana, atunci acesta are obligatia de a dovedi sustinerea de care beneficiaza, de regula prin prezentarea unui angajament ferm al persoanei respective, prin care aceasta confirma faptul ca va pune la dispozitie ofertantului/candidatului resursele financiare invocate. Persoana ce asigura sustinerea financiara nu trebuie sa se afle in situatia care determina excluderea din procedura de atribuire conform prevederilor art. 180.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ofertantul/candidatul îşi demonstrează situaţia economică şi financiară invocând şi susţinerea acordată, în conformitate cu prevederile alin. (1), de către o altă persoană, atunci acesta are obligaţia de a dovedi susţinerea de care beneficiază, de regulă, prin prezentarea unui angajament ferm al persoanei respective, încheiat în formă autentică, prin care aceasta confirmă faptul că va pune la dispoziţia ofertantului/candidatului resursele financiare invocate. Persoana care asigură susţinerea financiară nu trebuie să se afle în situaţia care determină excluderea din procedura de atribuire, conform prevederilor art. 180.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186 a fost modificat de pct. 25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ofertantul/candidatul îşi demonstrează situaţia economică şi financiară invocând şi susţinerea acordată, în conformitate cu prevederile alin. (1), de către o altă persoană, atunci acesta are obligaţia de a dovedi susţinerea de care beneficiază, de regulă, prin prezentarea unui angajament ferm al persoanei respective, încheiat în formă autentică, prin care aceasta confirmă faptul că va pune la dispoziţia ofertantului/candidatului resursele financiare invocate. Persoana care asigură susţinerea financiară nu trebuie să se </w:t>
      </w:r>
      <w:r w:rsidRPr="00C37A1A">
        <w:rPr>
          <w:rFonts w:ascii="Courier New" w:hAnsi="Courier New" w:cs="Courier New"/>
          <w:color w:val="0000FF"/>
          <w:lang w:val="en-US"/>
        </w:rPr>
        <w:lastRenderedPageBreak/>
        <w:t>afle în situaţia care determină excluderea din procedura de atribuire, conform prevederilor art. 180 şi ale art. 181 lit. a), c^1) şi 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186 a fost modificat de pct. 19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Atunci cand un grup de operatori economici depune oferta/candidatura comuna, situatia economica si financiara se demonstreaza prin luarea in considerare a resurselor tuturor membrilor grupului. In cazul in care grupul beneficiaza de sustinerea financiara a unei/unor terte persoane, situatia economica si financiara se demonstreaza in conditiile prevazute la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Capacitatea tehnica si/sau profesionala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dreptul de a solicita ca operatorul economic care participa la procedura de atribuire a contractului de achizitie publica sa faca dovada capacitatii sale tehnice si/sau profesionale.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solicita demonstrarea capacitatii tehnice si/sau profesionale, atunci aceasta are obligatia de a indica in documentatia de atribuire si informatiile pe care operatorii economici urmeaza sa le prezinte in acest scop.</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Capacitatea tehnica si/sau profesionala a unui ofertant/candidat se apreciaza in functie de experienta, aptitudinile, eficienta si eficacitatea acestuia, rezultate in urma analizarii informatiilor prezentate pe parcursul procedurii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aplicarii unei proceduri pentru atribuirea unui contract de furnizare, in scopul verificarii capacitatii tehnice si/sau profesionale a ofertantilor/candidatilor, autoritatea contractanta are dreptul de a le solicita acestora, in functie de specificul, de cantitatea si de complexitatea produselor ce urmeaza sa fie furnizate si numai in masura in care aceste informatii sunt relevante pentru indeplinirea contractului, urmatoarele: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o lista a principalelor livrari de produse efectuate in ultimii 3 ani, continand valori, perioade de livrare, beneficiari, indiferent daca acestia din urma sunt autoritati contractante sau clienti privati. Livrarile de produse se confirma prin prezentarea unor certificate/documente emise sau contrasemnate de o autoritate ori de catre clientul beneficiar. In cazul in care beneficiarul este un client privat si, din motive obiective, operatorul economic nu are posibilitatea obtinerii unei certificari/confirmari din partea acestuia, demonstrarea livrarilor de produse se realizeaza printr-o declaratie a operatorului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o declaratie referitoare la echipamentele tehnice si la masurile aplicate in vederea asigurarii calitatii, precum si, daca este cazul, la resursele de studiu si cercetare;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c) informatii referitoare la personalul/organismul tehnic de specialitate de care dispune sau al carui angajament de participare a fost obtinut de catre candidat/ofertant, in special pentru asigurarea controlului calitatii;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certificate sau alte documente emise de organisme abilitate in acest sens, care sa ateste conformitatea produselor, identificata clar prin referire la specificatii sau standarde relevante;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mostre, descrieri si/sau fotografii a caror autenticitate trebuie sa poata fi demonstrata in cazul in care autoritatea contractanta solicita acest lucru.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aplicarii unei proceduri pentru atribuirea unui contract de servicii, in scopul verificarii capacitatii tehnice si/sau profesionale a ofertantilor/candidatilor, autoritatea contractanta are dreptul de a le solicita acestora, in functie de specificul, de volumul si de complexitatea serviciilor ce urmeaza sa fie prestate si numai in masura in care aceste informatii sunt relevante pentru indeplinirea contractului, urmatoarele: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o lista a principalelor servicii prestate in ultimii 3 ani, continand valori, perioade de prestare, beneficiari, indiferent daca acestia din urma sunt autoritati contractante sau clienti privati. Prestarile de servicii se confirma prin prezentarea unor certificate/documente emise sau contrasemnate de o autoritate ori de catre clientul privat beneficiar. In cazul in care beneficiarul este un client privat si, din motive obiective, operatorul economic nu are posibilitatea obtinerii unei certificari/confirmari din partea acestuia, demonstrarea prestarilor de servicii se realizeaza printr-o declaratie a operatorului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o declaratie referitoare la echipamentele tehnice si la masurile aplicate in vederea asigurarii calitatii, precum si, daca este cazul, la resursele de studiu si cercetare;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informatii referitoare la personalul/organismul tehnic de specialitate de care dispune sau al carui angajament de participare a fost obtinut de catre candidat/ofertant, in special pentru asigurarea controlului calitatii;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informatii referitoare la studiile, pregatirea profesionala si calificarea personalului de conducere, precum si ale persoanelor responsabile pentru indeplinirea contractului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o declaratie referitoare la efectivele medii anuale ale personalului angajat si al cadrelor de conducere in ultimii 3 ani;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daca este cazul, informatii privind masurile de protectie a mediului pe care operatorul economic le poate aplica in timpul indeplinirii contractului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informatii referitoare la utilajele, instalatiile, echipamentele tehnice de care poate dispune operatorul economic pentru indeplinirea corespunzatoare a contractului de servicii;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h) informatii privind proportia in care contractul de servicii urmeaza sa fie indeplinit de catre subcontractanti si specializarea acestora.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h) informaţii privind partea din contract pe care operatorul economic are, eventual, intenţia să o subcontracteze.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Litera h) a alin. (2) al art. 188 a fost modificată de pct. 9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aplicarii unei proceduri pentru atribuirea unui contract de lucrari, in scopul verificarii capacitatii tehnice si/sau profesionale a ofertantilor/candidatilor, autoritatea contractanta are dreptul de a le solicita acestora, in functie de specificul, de volumul si de complexitatea lucrarilor ce urmeaza sa fie executate si numai in masura in care aceste informatii sunt relevante pentru indeplinirea contractului, urmatoarele: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o lista a lucrarilor executate in ultimii 5 ani, insotita de certificari de buna executie pentru cele mai importante lucrari si care vor contine valori, perioada si locul executiei lucrarilor, modul de indeplinire a obligatiilor, beneficiari, indiferent daca acestia sunt autoritati contractante sau clienti privati;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o listă a lucrărilor executate în ultimii 5 ani, însoţită de certificări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sfârşit;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(3) art. 188 a fost modificată de pct. 36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informatii referitoare la personalul/organismul tehnic de specialitate de care dispune sau al carui angajament de participare a fost obtinut de catre candidat/ofertant, in special pentru asigurarea controlului calitatii;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informatii referitoare la studiile, pregatirea profesionala si calificarea personalului de conducere, precum si ale persoanelor responsabile pentru executia lucrarilor;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o declaratie referitoare la efectivele medii anuale ale personalului angajat si al cadrelor de conducere in ultimii 3 ani;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daca este cazul, informatii privind masurile de protectie a mediului pe care operatorul economic le poate aplica in timpul indeplinirii contractului de lucrari;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o declaratie referitoare la utilajele, instalatiile, echipamentele tehnice de care poate dispune operatorul economic pentru indeplinirea corespunzatoare a contractului de lucrari.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g) informatii privind partea/partile din contract ce urmeaza sa fie indeplinite de catre subcontractanti si specializarea acestora.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g) a alin. (3) al </w:t>
      </w:r>
      <w:r w:rsidRPr="00C37A1A">
        <w:rPr>
          <w:rFonts w:ascii="Courier New" w:hAnsi="Courier New" w:cs="Courier New"/>
          <w:strike/>
          <w:vanish/>
          <w:color w:val="0000FF"/>
          <w:lang w:val="en-US"/>
        </w:rPr>
        <w:t>&lt;LLNK 12006   337 10 202 188 92&gt;</w:t>
      </w:r>
      <w:r w:rsidRPr="00C37A1A">
        <w:rPr>
          <w:rFonts w:ascii="Courier New" w:hAnsi="Courier New" w:cs="Courier New"/>
          <w:strike/>
          <w:color w:val="0000FF"/>
          <w:u w:val="single"/>
          <w:lang w:val="en-US"/>
        </w:rPr>
        <w:t>art. 188 a fost introdusa de pct. 28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informaţii privind partea din contract pe care operatorul economic are, eventual, intenţia să o subcontracteze.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Litera g) a alin. (3) al art. 188 a fost modificată de pct. 10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189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produsele care urmeaza sa fie furnizate sau serviciile care urmeaza sa fie prestate au un caracter complex sau sunt destinate unui scop specific, autoritatea contractanta are dreptul de a verifica/controla - direct sau prin intermediul unei autoritati competente apartinand statului in care operatorul economic este stabilit si cu conditia acordului acestei autoritati - capacitatile de productie ale furnizorului sau capacitatea tehnica a prestatorului, metodele de studiu si cercetare utilizate, precum si masurile aplicate pentru controlul calitatii.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Capacitatea tehnica si profesionala a ofertantului/candidatului poate fi sustinuta, pentru indeplinirea unui contract, si de o alta persoana, indiferent de natura relatiilor juridice existente intre ofertant/candidat si persoana respectiva.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ofertantul/candidatul isi demonstreaza capacitatea tehnica si profesionala invocand si sustinerea acordata, in conformitate cu prevederile alin. (1), de catre o alta persoana, atunci acesta are obligatia de a dovedi sustinerea de care beneficiaza, de regula, prin prezentarea unui angajament ferm al persoanei respective prin care aceasta confirma faptul ca va pune la dispozitie ofertantului/candidatului resursele tehnice si profesionale invocate. Persoana ce asigura sustinerea tehnica nu trebuie sa se afle in situatia care determina excluderea din procedura de atribuire conform prevederilor art. 180.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In cazul in care ofertantul/candidatul isi demonstreaza capacitatea tehnica si profesionala invocand si sustinerea acordata, in conformitate cu prevederile alin. (1), de catre o alta persoana, atunci acesta are obligatia de a dovedi sustinerea de care beneficiaza, de regula, prin prezentarea unui angajament ferm al persoanei respective, prin care aceasta confirma faptul ca va pune la dispozitie ofertantului/candidatului resursele tehnice si profesionale invocate. Persoana care asigura sustinerea tehnica nu trebuie sa se afle in situatia care determina excluderea din procedura de atribuire, conform prevederilor art. 180 si 181.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w:t>
      </w:r>
      <w:r w:rsidRPr="00C37A1A">
        <w:rPr>
          <w:rFonts w:ascii="Courier New" w:hAnsi="Courier New" w:cs="Courier New"/>
          <w:strike/>
          <w:vanish/>
          <w:color w:val="0000FF"/>
          <w:lang w:val="en-US"/>
        </w:rPr>
        <w:t>&lt;LLNK 12006   337 10 202 190 92&gt;</w:t>
      </w:r>
      <w:r w:rsidRPr="00C37A1A">
        <w:rPr>
          <w:rFonts w:ascii="Courier New" w:hAnsi="Courier New" w:cs="Courier New"/>
          <w:strike/>
          <w:color w:val="0000FF"/>
          <w:u w:val="single"/>
          <w:lang w:val="en-US"/>
        </w:rPr>
        <w:t>art. 190 a fost modificat de pct. 29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ofertantul/candidatul îşi demonstrează capacitatea tehnică şi profesională invocând şi susţinerea acordată, în conformitate cu prevederile alin. (1), de către o altă persoană, atunci acesta are obligaţia de a dovedi susţinerea de care beneficiază, de regulă, prin prezentarea unui angajament ferm al persoanei respective, încheiat în formă autentică, prin care aceasta confirmă faptul că va pune la dispoziţia candidatului/ofertantului resursele tehnice şi profesionale invocate. Persoana care asigură susţinerea tehnică şi </w:t>
      </w:r>
      <w:r w:rsidRPr="00C37A1A">
        <w:rPr>
          <w:rFonts w:ascii="Courier New" w:hAnsi="Courier New" w:cs="Courier New"/>
          <w:strike/>
          <w:color w:val="0000FF"/>
          <w:lang w:val="en-US"/>
        </w:rPr>
        <w:lastRenderedPageBreak/>
        <w:t>profesională nu trebuie să se afle în situaţia care determină excluderea din procedura de atribuire, conform prevederilor art. 180.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190 a fost modificat de pct. 11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ofertantul/candidatul îşi demonstrează capacitatea tehnică şi profesională invocând şi susţinerea acordată, în conformitate cu prevederile alin. (1), de către o altă persoană, atunci acesta are obligaţia de a dovedi susţinerea de care beneficiază, de regulă, prin prezentarea unui angajament ferm al persoanei respective, încheiat în formă autentică, prin care aceasta confirmă faptul că va pune la dispoziţia candidatului/ofertantului resursele tehnice şi profesionale invocate. Persoana care asigură susţinerea tehnică şi profesională nu trebuie să se afle în situaţia care determină excluderea din procedura de atribuire, conform prevederilor art. 180 şi ale art. 181 lit. a), c^1) şi 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190 a fost modificat de pct. 20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Atunci cand un grup de operatori economici depune oferta/candidatura comuna, capacitatea tehnica si profesionala se demonstreaza prin luarea in considerare a resurselor tuturor membrilor grupului. In cazul in care grupul beneficiaza de sustinerea tehnica si profesionala a unei/unor terte persoane, capacitatea tehnica si profesionala se demonstreaza in conditiile prevazute la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Standarde de asigurare a calitatii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solicita prezentarea unor certificate, emise de organisme independente, prin care se atesta faptul ca operatorul economic respecta anumite standarde de asigurare a calitatii, autoritatea contractanta trebuie sa se raporteze la sistemele de asigurare a calitatii bazate pe seriile de standarde europene relevante, certificate de organisme conforme cu seriile de standarde europene privind certificarea.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conformitate cu principiul recunoasterii reciproce, autoritatea contractanta are obligatia de a accepta certificate echivalente emise de organisme stabilite in alte state ale Uniunii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operatorul economic nu detine un certificat de calitate astfel cum este solicitat de autoritatea contractanta, aceasta din urma are obligatia de a accepta orice alte probe sau dovezi prezentate de operatorul economic respectiv, in masura in care probele/dovezile prezentate confirma asigurarea unui nivel corespunzator al calitatii.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PARAGRAFUL 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Standarde de protectie a mediului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solicita ca demonstrarea masurilor prevazute la art. 188 alin. (2) lit. f) si alin. (3) lit. e) sa se realizeze prin prezentarea unor certificate, emise de organisme independente, prin care se atesta faptul ca operatorul economic respecta anumite standarde de protectie a mediului, atunci autoritatea contractanta trebuie sa se raporteze: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la Sistemul Comunitar de Management Ecologic si Audit (EMAS);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la standarde de gestiune ecologica bazate pe seriile de standarde europene sau internationale in domeniu, certificate de organisme conforme cu legislatia comunitara ori cu standardele europene sau internationale privind certificarea.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conformitate cu principiul recunoasterii reciproce, autoritatea contractanta are obligatia de a accepta certificate echivalente emise de organisme stabilite in alte state ale Uniunii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operatorul economic nu detine un certificat de mediu astfel cum este solicitat de autoritatea contractanta, aceasta din urma are obligatia de a accepta orice alte probe sau dovezi prezentate de operatorul economic respectiv, in masura in care probele/dovezile prezentate confirma asigurarea unui nivel corespunzator al protectiei mediului.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&lt;LLNK810000016081000001&gt;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&lt;LLNK820000016081100001&gt;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Criterii de atribuire a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preciza in anuntul de participare criteriul de atribuire a contractului de achizitie publica, care, odata stabilit, nu poate fi schimbat pe toata durata de aplicare a procedurii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Fara a aduce atingere dispozitiilor legislative sau administrative privind remunerarea anumitor servicii, criteriul de atribuire a contractului de achizitie publica poate fi numai: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 oferta cea mai avantajoasa din punct de vedere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fie, in mod exclusiv, pretul cel mai scazut.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atribuirea contractului de achizitie publica se realizeaza prin aplicarea procedurii de dialog competitiv, criteriul de atribuire utilizat trebuie sa fie numai oferta cea mai avantajoasa din punct de vedere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199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 cazul aplicarii criteriului "oferta cea mai avantajoasa din punct de vedere economic", oferta stabilita ca fiind castigatoare este oferta care intruneste punctajul cel mai mare rezultat din aplicarea </w:t>
      </w:r>
      <w:r w:rsidRPr="00C37A1A">
        <w:rPr>
          <w:rFonts w:ascii="Courier New" w:hAnsi="Courier New" w:cs="Courier New"/>
          <w:strike/>
          <w:color w:val="FF0000"/>
          <w:lang w:val="en-US"/>
        </w:rPr>
        <w:lastRenderedPageBreak/>
        <w:t>unui sistem de factori de evaluare pentru care se stabilesc ponderi relative sau un algoritm de calcul specific. In cazul in care, din motive obiective, pe care autoritatea contractanta le poate justifica temeinic, este imposibila stabilirea exacta a ponderilor relative pentru fiecare factor de evaluare, autoritatea contractanta are obligatia de a indica in anuntul de participare sau in documentatia de atribuire cel putin ordinea descrescatoare a importantei factorilor de evaluare care urmeaza sa fie utilizati.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cazul aplicării criteriului «oferta cea mai avantajoasă din punct de vedere economic», oferta stabilită ca fiind câştigătoare este oferta care întruneşte punctajul cel mai mare rezultat din aplicarea unui sistem de factori de evaluare pentru care se stabilesc ponderi relative. În cazul în care, din motive obiective, pe care autoritatea contractantă le poate justifica temeinic, este imposibilă stabilirea exactă a ponderilor relative pentru fiecare factor de evaluare, autoritatea contractantă are obligaţia de a indica în anunţul de participare şi în documentaţia de atribuire cel puţin ordinea descrescătoare a importanţei factorilor de evaluare care urmează să fie utilizaţi.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199 a fost modificat de pct. 21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Factorii de evaluare a ofertei, prevazuti la alin. (1), pot fi, alaturi de pret: caracteristici privind nivelul calitativ, tehnic sau functional, caracteristici de mediu, costuri de functionare, raportul cost/eficienta, servicii post-vanzare si asistenta tehnica, termen de livrare sau de executie, alte elemente considerate semnificative pentru evaluarea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Factorii de evaluare a ofertei, precum si ponderea relativa a acestora sau algoritmul de calcul trebuie sa fie definiti clar in documentatia de atribuire, trebuie sa aiba legatura concreta cu specificul contractului si, dupa ce au fost stabiliti, nu pot fi schimbati pe toata durata de aplicare a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sensul prevederilor alin. (1) autoritatea contractantă are obligaţia de a preciza, în mod clar şi detaliat, în documentaţia de atribuire factorii de evaluare a ofertei cu ponderile relative ale acestora sau algoritmul de calcul, precum şi metodologia concretă de punctare a avantajelor care vor rezulta din propunerile tehnice şi financiare prezentate de ofertanţi. Factorii de evaluare cu ponderile relative ale acestora, algoritmul de calcul, precum şi metodologia de punctare a avantajelor trebuie să aibă legătura concretă cu specificul contractului şi, după ce au fost stabiliţi, nu se pot schimba pe toată durata de aplicare a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199 a fost modificat de pct. 38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Autoritatea contractantă are obligaţia de a preciza, în mod clar, în invitaţia/anunţul de participare, precum şi în documentaţia de </w:t>
      </w:r>
      <w:r w:rsidRPr="00C37A1A">
        <w:rPr>
          <w:rFonts w:ascii="Courier New" w:hAnsi="Courier New" w:cs="Courier New"/>
          <w:color w:val="0000FF"/>
          <w:lang w:val="en-US"/>
        </w:rPr>
        <w:lastRenderedPageBreak/>
        <w:t>atribuire, factorii de evaluare a ofertei cu ponderile relative ale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199 a fost modificat de pct. 21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Autoritatea contractantă are obligaţia de a preciza în documentaţia de atribuire algoritmul de calcul sau metodologia concretă de punctare a avantajelor care vor rezulta din propunerile tehnice şi financiare prezentate de ofertanţi.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199 a fost introdus de pct. 22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Orice modificare şi/sau completare a factorilor de evaluare precizaţi conform alin. (3) conduce la anularea procedurii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199 a fost introdus de pct. 22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&lt;LLNK810000016082000001&gt;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&lt;LLNK820000016082100001&gt;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4-a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Stabilirea ofertei castigatoare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obligatia de a stabili oferta castigatoare pe baza criteriului de atribuire precizat in anuntul de participare si in documentatia de atribuire, in conditiile in care ofertantul respectiv indeplineste criteriile de selectie si calificare impuse.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vanish/>
          <w:lang w:val="en-US"/>
        </w:rPr>
        <w:t>&lt;LLNK810000016083000001&gt;</w:t>
      </w:r>
      <w:r w:rsidRPr="00C37A1A">
        <w:rPr>
          <w:rFonts w:ascii="Courier New" w:hAnsi="Courier New" w:cs="Courier New"/>
          <w:color w:val="0000FF"/>
          <w:lang w:val="en-US"/>
        </w:rPr>
        <w:t xml:space="preserve">    ART. 200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termen de 20 de zile de la data deschiderii ofertelor, autoritatea contractantă are obligaţia de a stabili oferta câştigătoare, pe baza criteriului de atribuire precizat în anunţul de participare şi în documentaţia de atribuire, în condiţiile în care ofertantul respectiv îndeplineşte criteriile de selecţie şi calificare impuse.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termen de 25 de zile de la data deschiderii ofertelor, autoritatea contractantă stabileşte oferta câştigătoare, pe baza criteriului de atribuire precizat în invitaţia de participare/anunţul de participare şi în documentaţia de atribuire, dacă oferta respectivă îndeplineşte toate condiţiile de admisibilitate care rezultă din documentaţia de atribuire şi actele anexate.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(1) al art. 200 a fost modificat de pct. 42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cazuri temeinic motivate, autoritatea contractantă poate prelungi perioada de evaluare cu cel mult 20 de zile.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cazuri temeinic motivate, autoritatea contractantă poate prelungi o singură dată perioada de evaluare.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art. 200 a fost modificat de pct. 37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cazuri temeinic motivate, autoritatea contractantă poate prelungi o singură dată perioada de evaluare, cu excepţia situaţiilor în care autoritatea contractantă reevaluează ofertele ca urmare a unei decizii a Consiliului, a unei hotărâri judecătoreşti sau a recomandărilor observatorilor Unităţii pentru Coordonarea şi Verificarea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200 a fost modificat de pct. 42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Motivele temeinice se prezintă într-o notă justificativă, aprobată de ordonatorul de credite al autorităţii contractante, şi este parte a dosarului achiziţiei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Motivele temeinice se prezintă într-o notă justificativă, aprobată de conducătorul autorităţii contractante care este parte a dosarului achiziţiei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Prelungirea perioadei de evaluare se aduce la cunoştinţa operatorilor economici implicaţi, în termen de maximum două zile de la expirarea termenului prevăzut la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200 a fost introdus de pct. 43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art. 200 a fost modificat de pct. 37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200 a fost modificat de pct. 26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&lt;LLNK820000016083100001&gt;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201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Pe parcursul aplicarii procedurii de atribuire, autoritatea contractanta are dreptul de a solicita clarificari si, dupa caz, completari ale documentelor prezentate de ofertanti/candidati pentru demonstrarea indeplinirii cerintelor stabilite prin criteriile de </w:t>
      </w:r>
      <w:r w:rsidRPr="00C37A1A">
        <w:rPr>
          <w:rFonts w:ascii="Courier New" w:hAnsi="Courier New" w:cs="Courier New"/>
          <w:lang w:val="en-US"/>
        </w:rPr>
        <w:lastRenderedPageBreak/>
        <w:t>calificare si selectie sau pentru demonstrarea conformitatii ofertei cu cerintele solicitate.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nu are dreptul ca prin clarificarile/completarile solicitate sa determine aparitia unui avantaj evident in favoarea unui ofertant/candidat.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202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&lt;LLNK810000016084000001&gt;</w:t>
      </w:r>
      <w:r w:rsidRPr="00C37A1A">
        <w:rPr>
          <w:rFonts w:ascii="Courier New" w:hAnsi="Courier New" w:cs="Courier New"/>
          <w:lang w:val="en-US"/>
        </w:rPr>
        <w:t xml:space="preserve">    (1) In cazul unei oferte care are un pret aparent neobisnuit de scazut in raport cu ceea ce urmeaza a fi furnizat, executat sau prestat, autoritatea contractanta are obligatia de a solicita ofertantului, in scris si inainte de a lua o decizie de respingere a acelei oferte, detalii si precizari pe care le considera semnificative cu privire la oferta, precum si de a verifica raspunsurile care justifica pretul respectiv.</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&lt;LLNK820000016084100001&gt;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O ofertă prezintă un preţ aparent neobişnuit de scăzut în raport cu ceea ce urmează a fi furnizat, executat sau prestat, atunci când preţul ofertat, fără TVA, reprezintă mai puţin de 85% din valoarea estimată a contractului respectiv sau, în cazul în care în procedura de atribuire sunt cel puţin 5 oferte care nu sunt considerate inacceptabile şi/sau neconforme, atunci când preţul ofertat reprezintă mai puţin de 85% din media aritmetică a ofertelor calculată fără a se avea în vedere propunerea financiară cea mai mică şi propunerea financiară cea mai mare.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art. 202 a fost introdus de pct. 38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O ofertă prezintă un preţ aparent neobişnuit de scăzut în raport cu ceea ce urmează a fi furnizat, executat sau prestat, atunci când preţul ofertat, fără TVA, reprezintă mai puţin de 70% din valoarea estimată a contractului respectiv ori, în cazul în care în procedura de atribuire sunt cel puţin 5 oferte care nu sunt considerate inacceptabile şi/sau neconforme, atunci când preţul ofertat reprezintă mai puţin de 85% din media aritmetică a ofertelor calculată fără a se avea în vedere propunerea financiară cea mai mică şi propunerea financiară cea mai mare.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202 a fost modificat de pct. 44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Autoritatea contractanta are obligatia de a lua in considerare justificarile primite de la ofertant, in conditiile alin. (1), indeosebi cele care se refera 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fundamentarea economica a modului de formare a pretului, aferent metodelor de executie utilizate, procesului de productie sau serviciilor prestate;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solutiile tehnice adoptate si/sau orice conditii deosebit de favorabile de care beneficiaza ofertantul pentru executarea lucrarilor, pentru furnizarea produselor sau prestarea serviciilor;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originalitatea ofertei din punct de vedere al indeplinirii tuturor cerintelor prevazute in caietul de sarcini;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d) respectarea dispozitiilor privind protectia muncii si conditiile de lucru aplicabile pentru executarea lucrarii, prestarea serviciului sau furnizarea produselor;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posibilitatea ca ofertantul sa beneficieze de un ajutor de stat.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203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Atunci cand autoritatea contractanta constata ca o oferta are un pret aparent neobisnuit de scazut deoarece ofertantul beneficiaza de un ajutor de stat, oferta respectiva poate fi respinsa pe acest temei numai daca, in urma clarificarilor solicitate, ofertantul este in imposibilitate de a demonstra, intr-o perioada de timp rezonabil stabilita de autoritatea contractanta, ca ajutorul de stat a fost acordat in mod legal.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Atunci cand autoritatea contractanta respinge o oferta in circumstantele prevazute la alin. (1), aceasta are obligatia de a transmite o notificare in acest sens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204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incheia contractul de achizitie publica cu ofertantul a carui oferta a fost stabilita ca fiind castigatoare, pe baza propunerilor tehnice si financiare cuprinse in respectiva oferta.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În cazul în care autoritatea contractantă nu poate încheia contractul cu ofertantul a cărui ofertă a fost stabilită ca fiind câştigătoare, datorită faptului că ofertantul în cauză se află într-o situaţie de forţă majoră, atunci aceasta are dreptul: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fie să declare câştigătoare oferta clasată pe locul doi;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fie să anuleze aplicarea procedurii pentru atribuirea contractului de achiziţie publică.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204 a fost introdus de pct. 39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În cazul în care autoritatea contractantă nu poate încheia contractul cu ofertantul a cărui ofertă a fost stabilită ca fiind câştigătoare, datorită faptului că ofertantul în cauză se află într-o situaţie de forţă majoră sau în imposibilitatea fortuită de a executa contractul, atunci aceasta are dreptul să declare câştigătoare oferta clasată pe locul doi, în condiţiile în care aceasta există şi este admisibilă. În caz contrar, se anulează aplicarea procedurii pentru atribuirea contractului de achiziţie publică.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204 a fost modificat de pct. 10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are obligatia de a asigura obtinerea si pastrarea documentelor justificative care dovedesc efectuarea oricarei achizitii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are obligaţia de a asigura obţinerea şi păstrarea documentelor justificative care dovedesc efectuarea oricărei proceduri de atribuire prevăzute la art. 18.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(2) al art. 204 a fost modificat de pct. 23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204^1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Într-un contract de achiziţie publică este permisă doar cesiunea creanţelor născute din acel contract, obligaţiile născute rămânând în sarcina părţilor contractante, astfel cum au fost stipulate şi asumate iniţial.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204^1 a fost introdus de pct. 24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dreptul de a incheia contractul de achizitie publica numai dupa implinirea termenului de: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15 zile de la data transmiterii comunicarii privind rezultatul aplicarii procedurii, conform prevederilor art. 206-207, in cazul in care valoarea contractului de achizitie publica este mai mare decat pragurile valorice prevazute la art. 124;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7 zile de la data transmiterii comunicarii privind rezultatul aplicarii procedurii, conform prevederilor art. 206-207, in cazul in care valoarea contractului de achizitie publica este mai mica sau egala cu pragurile valorice prevazute la art. 124.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Contractul de achizitie publica incheiat inainte de implinirea termenelor prevazute la alin. (1) este lovit de nulitate absoluta.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cazul prevazut la art. 122 lit. c) si art. 252 lit. c), autoritatea contractanta nu are obligatia de a respecta perioadele prevazute la alin. (1).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Prevederile prezentului articol se aplica in mod corespunzator si in cazul atribuirii contractelor prevazute la cap. VII.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205</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Autoritatea contractantă are dreptul de a încheia contractul de achiziţie publică/acordul-cadru numai după împlinirea termenelor 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10 zile de la data transmiterii comunicării privind rezultatul aplicării procedurii, conform prevederilor art. 206 şi 207, în cazul în care valoarea estimată conform prevederilor cap. II secţiunea a 2-a a contractului de achiziţie publică/acordului-cadru este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5 zile de la data transmiterii comunicării privind rezultatul aplicării procedurii, conform prevederilor art. 206 şi 207, în cazul în care valoarea estimată conform prevederilor cap. II secţiunea a 2-a a contractului de achiziţie publică/acordului-cadru este mai mică sau egală cu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Contractul de achiziţie publică/acordul-cadru încheiat înainte de împlinirea termenelor prevăzute la alin. (1) este lovit de nulitate absolută.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Autoritatea contractantă nu are obligaţia de a respecta termenele prevăzute la alin. (1) în următoarele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 atunci când prezenta ordonanţă de urgenţă nu prevede obligativitatea publicării unui anunţ sau a unei invitaţii de participare în SEAP;</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atunci când contractul de achiziţie publică/acordul-cadru urmează să fie încheiat cu un operator economic care a fost singurul ofertant la respectiva procedură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atunci când este atribuit un contract subsecvent unui acord-cadru.</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Prevederile prezentului articol se aplică în mod corespunzător şi în cazul utilizării sistemelor de achiziţie dinamice, precum şi în cazul atribuirii contractelor prevăzute la cap. VII.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205 a fost modificat de pct. 40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205</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Autoritatea contractantă are dreptul de a încheia contractul de achiziţie publică/acordul-cadru numai după împlinirea termenelor 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11 zile de la data transmiterii comunicării privind rezultatul aplicării procedurii, în cazul în care valoarea estimată, conform prevederilor cap. II secţiunea a 2-a a contractului de achiziţie publică/acordului-cadru, este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6 zile de la data transmiterii comunicării privind rezultatul aplicării procedurii, în cazul în care valoarea estimată, conform prevederilor cap. II secţiunea a 2-a a contractului de achiziţie publică/acordului-cadru, este egală sau mai mică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Contractul de achiziţie publică/acordul-cadru încheiat înainte de împlinirea termenelor prevăzute la alin. (1) este lovit de nulitate.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Autoritatea contractantă nu are obligaţia de a respecta termenele prevăzute la alin. (1) în următoarele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atunci când prezenta ordonanţă de urgenţă nu prevede obligativitatea publicării unui anunţ sau a unei invitaţii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atunci când contractul de achiziţie publică/acordul-cadru urmează să fie încheiat cu un operator economic care a fost singurul ofertant la respectiva procedură de atribuire şi nu există alţi operatori economici implicaţi în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atunci când este atribuit un contract subsecvent unui acord-cadru sau ca urmare a utilizării unui sistem dinamic de achiziţie.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Prevederile prezentului articol se aplică în mod corespunzător şi în cazul organizării unui concurs de soluţii, precum şi în cazul atribuirii contractelor prevăzute la cap. VII.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205 a fost modificat de pct. 27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205</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Contractele/acordurile-cadru care intră în sfera de aplicare a prezentei ordonanţe de urgenţă pot fi încheiate numai după împlinirea termenelor 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 11 zile de la data transmiterii comunicării privind rezultatul aplicării procedurii, în cazul în care valoarea estimată, conform prevederilor art. 23 şi ale cap. II secţiunea a 2-a, a contractului respectiv este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6 zile de la data transmiterii comunicării privind rezultatul aplicării procedurii, în cazul în care valoarea estimată, conform prevederilor art. 23 şi ale cap. II secţiunea a 2-a, a contractului respectiv este egală sau mai mică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Contractele care intră în sfera de aplicare a prezentei ordonanţe de urgenţă pot fi încheiate numai după împlinirea termenelor de aşteptare 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11 zile de la data transmiterii comunicării privind rezultatul aplicării procedurii, în cazul în care valoarea estimată, conform prevederilor art. 23 şi ale cap. II secţiunea a 2-a, a contractului respectiv este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6 zile de la data transmiterii comunicării privind rezultatul aplicării procedurii, în cazul în care valoarea estimată, conform prevederilor art. 23 şi ale cap. II secţiunea a 2-a, a contractului respectiv este egală sau mai mică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art. 205 a fost modificat de pct. 39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Contractele care intră în sfera de aplicare a prezentei ordonanţe de urgenţă pot fi încheiate numai după împlinirea termenelor de aşteptare de: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11 zile de la data transmiterii comunicării privind rezultatul aplicării procedurii, în cazul în care valoarea estimată, conform prevederilor art. 23 şi ale cap. II secţiunea a 2-a, a contractului respectiv este egală sau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6 zile de la data transmiterii comunicării privind rezultatul aplicării procedurii, în cazul în care valoarea estimată, conform prevederilor art. 23 şi ale cap. II secţiunea a 2-a, a contractului respectiv este mai mică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205 a fost modificat de pct. 16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39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Prin excepţie de la prevederile alin. (1), în cazurile prevăzute la art. 27 alin. (5), art. 28 alin. (3), respectiv art. 29 alin. (3), termenele de aşteptare se raportează la valoarea estimată a fiecărui lot, publicată în invitaţia de participare/anunţul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205 a fost introdus de pct. 45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Contractele/acordurile-cadru care intră în sfera de aplicare a prezentei ordonanţe de urgenţe, încheiate înainte de împlinirea termenelor prevăzute la alin. (1), sunt lovite de nulitate.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Respectarea termenelor prevăzute la alin. (1) este facultativă în următoarele cazuri: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atunci când prezenta ordonanţă de urgenţă nu prevede obligativitatea publicării unui anunţ sau a unei invitaţii de participare;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atunci când contractul/acordul-cadru respectiv urmează să fie încheiat cu un operator economic care a fost singurul ofertant la respectiva procedură de atribuire şi nu există alţi operatori economici implicaţi în procedura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atunci când este atribuit un contract subsecvent unui acord-cadru sau ca urmare a utilizării unui sistem dinamic de achiziţie.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205 a fost modificat de pct. 12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&lt;LLNK810000016085000001&gt;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&lt;LLNK820000016085100001&gt;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5-a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Informarea candidatilor si a ofertantilor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obligatia de a informa candidatii/ofertantii despre deciziile referitoare la atribuirea contractului de achizitie publica, incheierea acordurilor-cadru, admiterea intr-un sistem de achizitie dinamic sau, dupa caz, la anularea procedurii de atribuire si eventuala initiere ulterioara a unei noi proceduri, in scris si cat mai curand posibil, dar nu mai tarziu de 3 zile lucratoare de la emiterea acestora.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are obligaţia de a informa operatorii economici implicaţi în procedura de atribuire despre deciziile referitoare la rezultatul selecţiei, la rezultatul procedurii de atribuire a contractului de achiziţie publică sau de încheiere a acordului-cadru, la admiterea într-un sistem de achiziţie dinamic, la rezultatul concursului de soluţii ori, după caz, la anularea procedurii de atribuire şi eventuala iniţiere ulterioară a unei noi proceduri, în scris şi cât mai curând posibil, dar nu mai târziu de 3 zile lucrătoare de la emiterea acestora, înăuntrul termenului prevăzut la art. 200.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206 a fost modificat de pct. 28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În sensul prevederilor alin. (1), se consideră operator economic implicat în procedura de atribuire orice candidat/ofertant pe </w:t>
      </w:r>
      <w:r w:rsidRPr="00C37A1A">
        <w:rPr>
          <w:rFonts w:ascii="Courier New" w:hAnsi="Courier New" w:cs="Courier New"/>
          <w:strike/>
          <w:color w:val="0000FF"/>
          <w:lang w:val="en-US"/>
        </w:rPr>
        <w:lastRenderedPageBreak/>
        <w:t>care autoritatea contractantă nu l-a informat încă despre decizii care îi vizează direct candidatura/oferta proprie sau orice candidat/ofertant a cărui candidatură/ofertă nu a fost încă respinsă definitiv de autoritatea contractantă. O respingere este considerată definitivă dacă a fost comunicată operatorului economic în cauză şi fie a fost considerată legală de către Consiliul Naţional de Soluţionare a Contestaţiilor sau de către instanţa sesizată în legătură cu acest aspect, fie nu a făcut ori nu mai poate face obiectul unei căi de atac.</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206 a fost introdus de pct. 29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În sensul prevederilor alin. (1), se consideră operator economic implicat în procedura de atribuire orice candidat/ofertant pe care autoritatea contractantă nu l-a informat încă despre decizii care îi vizează direct candidatura/oferta proprie sau orice candidat/ofertant a cărui candidatură/ofertă nu a fost încă respinsă definitiv de autoritatea contractantă. O respingere este considerată definitivă dacă a fost comunicată operatorului economic în cauză şi fie a fost considerată legală de către Consiliul Naţional de Soluţionare a Contestaţiilor sesizat în legătură cu acest aspect, fie nu a făcut ori nu mai poate face obiectul unei căi de atac.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206 a fost modificat de pct. 17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39^1.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Comunicarea prin care se transmite informarea prevazuta la alin. (1) se transmite si prin fax sau prin mijloace electronice.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cazul in care autoritatea contractanta nu transmite comunicarea privind rezultatul aplicarii procedurii si prin fax sau prin mijloace electronice, atunci perioadele prevazute la art. 205 alin. (1) se majoreaza cu 3 zile lucratoare.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în care autoritatea contractantă nu transmite comunicarea privind rezultatul aplicării procedurii şi prin fax sau prin mijloace electronice, atunci termenele prevăzute la art. 205 alin. (1) se majorează cu 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206 a fost modificat de pct. 41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cadrul comunicarii prevazute la art. 206 alin. (2), autoritatea contractanta are obligatia de a informa ofertantul/ofertantii castigator/castigatori cu privire la acceptarea ofertei/ofertelor prezentate.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cadrul comunicarii prevazute la art. 206 alin. (2), autoritatea contractanta are obligatia de a informa ofertantii/candidatii care au fost respinsi sau a caror oferta nu a </w:t>
      </w:r>
      <w:r w:rsidRPr="00C37A1A">
        <w:rPr>
          <w:rFonts w:ascii="Courier New" w:hAnsi="Courier New" w:cs="Courier New"/>
          <w:lang w:val="en-US"/>
        </w:rPr>
        <w:lastRenderedPageBreak/>
        <w:t>fost declarata castigatoare asupra motivelor care au stat la baza deciziei respective, dupa cum urmeaza: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fiecarui candidat respins, motivele concrete care au stat la baza deciziei de respingere a candidaturii sale;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pentru fiecare oferta respinsa, motivele concrete care au stat la baza deciziei de respingere, detaliindu-se argumentele in temeiul carora oferta a fost considerata inacceptabila, neconforma sau necorespunzatoare, indeosebi elementele ofertei care nu au corespuns cerintelor de functionare si performanta prevazute in caietul de sarcini;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pentru fiecare ofertă respinsă,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alin. (2) al art. 207 a fost modificată de pct. 42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fiecarui ofertant care a prezentat o oferta acceptabila, conforma si corespunzatoare, dar care nu a fost declarata castigatoare, caracteristicile si avantajele relative ale ofertei/ofertelor castigatoare in raport cu oferta sa, numele ofertantului caruia urmeaza sa i se atribuie contractul de achizitie publica sau, dupa caz, ale ofertantilor cu care urmeaza sa se incheie un acord-cadru.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fiecărui ofertant care a prezentat o ofertă acceptabilă şi conformă, prin urmare admisibilă, dar care nu a fost declarată câştigătoare, caracteristicile şi avantajele relative ale ofertei/ofertelor câştigătoare în raport cu oferta sa, numele ofertantului căruia urmează să i se atribuie contractul de achiziţie publică sau, după caz, ale ofertanţilor cu care urmează să se încheie un acord-cadru.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alin. (2) al art. 207 a fost modificată de pct. 42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 fiecărui operator economic dintre cei prevăzuţi la lit. a)-c), data limită până la care au dreptul de a depune contestaţie, avându-se în vedere prevederile art. 272.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d) a alin. (2) al art. 207 a fost introdusă de pct. 43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fiecărui operator economic dintre cei prevăzuţi la lit. a)-c), data-limită până la care au dreptul de a depune contestaţie, avându-se în vedere prevederile art. 256^2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d) a alin. (2) al art. 207 a fost modificată de pct. 30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dreptul de a nu comunica anumite informatii din cele prevazute la art. 207 alin. (2) lit. c), dar numai in situatia in care divulgarea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ar conduce la neaplicarea unei prevederi legale, ar constitui un obstacol in aplicarea unei prevederi legale sau ar fi contrara interesului public;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ar prejudicia interesele comerciale legitime ale operatorilor economici, publici sau privati, sau ar prejudicia concurenta loiala dintre acestia.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&lt;LLNK810000016086000001&gt;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&lt;LLNK820000016086100001&gt;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6-a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Anularea aplicarii procedurii de atribuire a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Prin exceptie de la prevederile art. 204, autoritatea contractanta are dreptul de a anula aplicarea procedurii pentru atribuirea contractului de achizitie publica, daca ia aceasta decizie, de regula, inainte de data transmiterii comunicarii privind rezultatul aplicarii procedurii de atribuire si, oricum, inainte de data incheierii contractului, numai in urmatoarele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nu a fost posibila asigurarea unui nivel satisfacator al concurentei, respectiv numarul de operatori economici este mai mic decat cel minim prevazut, pentru fiecare procedura, de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află în una dintre situaţiile prevăzute la art. 86 alin. (2) lit. a), art. 102 alin. (2) lit. a) sau art. 117 alin. (2) lit. 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a) a alin. (1) al art. 209 a fost modificată de pct. 31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află în una dintre situaţiile prevăzute la art. 86 alin. (2) lit. a), art. 102 alin. (2) lit. a), art. 117 alin. (2) lit. a) sau art. 148^1 lit. 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a) a alin. (1) al art. 209 a fost modificată de pct. 40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au fost depuse numai oferte inacceptabile, neconforme sau necorespunzatoare;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 fost depuse numai oferte inacceptabile şi/sau neconforme;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alin. (1) al art. 209 a fost modificată de pct. 44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c) au fost depuse oferte care, desi pot fi luate in considerare, nu pot fi comparate datorita modului neuniform de abordare a solutiilor tehnice si/sau financiare;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nu a fost depusă nicio ofertă sau au fost depuse oferte care, deşi pot fi luate în considerare, nu pot fi comparate datorită modului neuniform de abordare a soluţiilor tehnice şi/sau financiare;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 a alin. (1) al art. 209 a fost modificată de pct. 44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abateri grave de la prevederile legislative afecteaza procedura de atribuire sau este imposibila incheierea contractului.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e) ca urmare a deciziei pronunţate de Consiliul Naţional de Soluţionare a Contestaţiilor prin care dispune eliminarea oricăror specificaţii tehnice, economice sau financiare din anunţul/invitaţia de participare, din documentaţia de atribuire ori din alte documente emise în legătură cu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e) a alin. (1) al art. 209 a fost introdusă de pct. 41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Dispoziţiile alin. (1) nu pot aduce atingere obligaţiei autorităţii contractante de a anula o procedură de atribuire în urma unei hotărâri judecătoreşti sau a unei decizii în acest sens a Consiliului Naţional de Soluţionare a Contestaţiilor.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209 a fost introdus de pct. 13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sensul prevederilor alin. (1) lit. d), procedura de atribuire se considera afectata in cazul in care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in cadrul documentatiei de atribuire si/sau in modul de aplicare a procedurii de atribuire se constata erori sau omisiuni care au ca efect incalcarea principiilor prevazute la art. 2 alin. (2) lit. a)-f);</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autoritatea contractanta se afla in imposibilitatea de a adopta masuri corective fara ca acestea sa conduca, la randul lor, la incalcarea principiilor prevazute la art. 2 alin. (2) lit. a)-f).</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are obligaţia de a anula aplicarea procedurii pentru atribuirea contractului de achiziţie publică în următoarele cazuri: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dacă au fost depuse numai oferte inacceptabile şi/sau neconforme;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dacă nu a fost depusă nicio ofertă sau dacă au fost depuse oferte care, deşi pot fi luate în considerare, nu pot fi comparate din cauza modului neuniform de abordare a soluţiilor tehnice şi/ori financiare;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dacă abateri grave de la prevederile legislative afectează procedura de atribuire sau dacă este imposibilă încheierea contractului.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(2) Prin excepţie de la prevederile art. 204, autoritatea contractantă are dreptul de a anula aplicarea procedurii pentru atribuirea contractului de achiziţie publică, dacă ia această decizie înainte de data încheierii contractului, numai în următoarele cazuri: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dacă autoritatea contractantă se află în una dintre situaţiile prevăzute la art. 86 alin. (2) lit. a), art. 102 alin. (2) lit. a), art. 117 alin. (2) lit. a) sau art. 148^1 lit. 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ca urmare a deciziei pronunţate de Consiliul Naţional de Soluţionare a Contestaţiilor, prin care se dispune eliminarea oricăror specificaţii tehnice din caietul de sarcini ori din alte documente emise în legătură cu procedura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Dispoziţiile alin. (2) nu pot aduce atingere obligaţiei autorităţii contractante de a anula o procedură de atribuire în urma unei hotărâri judecătoreşti sau a unei decizii în acest sens a Consiliului Naţional de Soluţionare a Contestaţiilor.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sensul prevederilor alin. (1) lit. c), prin abateri grave de la prevederile legislative se înţelege: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criteriile de calificare şi selecţie, precum şi criteriul de atribuire sau factorii de evaluare prevăzuţi în cadrul invitaţiei/anunţului de participare, precum şi în documentaţia de atribuire au fost modificaţi;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a) a alin. (4) al art. 209 a fost modificată de pct. 46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pe parcursul analizei, evaluării şi/sau finalizării procedurii de atribuire se constată erori sau omisiuni, iar autoritatea contractantă se află în imposibilitatea de a adopta măsuri corective fără ca acestea să conducă la încălcarea principiilor prevăzute la art. 2 alin. (2) lit. a)-f).</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deciziile luate de autoritatea contractantă în procesul de evaluare a ofertelor au la bază cerinţe/criterii de calificare şi/sau selecţie ce nu se regăsesc în fişa de date/invitaţia de participare/anunţul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 a alin. (4) al art. 209 a fost introdusă de pct. 47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orice situaţie reglementată expres de prezenta ordonanţă de urgenţă.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d) a alin. (4) al art. 209 a fost introdusă de pct. 47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209 a fost modificat de pct. 25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lastRenderedPageBreak/>
        <w:t xml:space="preserve">    ART. 210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Autoritatea contractanta are obligatia de a comunica in scris tuturor participantilor la procedura de atribuire, in cel mult 3 zile lucratoare de la data anularii, atat incetarea obligatiilor pe care acestia si le-au creat prin depunerea de oferte, cat si motivul concret care a determinat decizia de anulare.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Autoritatea contractantă are obligaţia de a comunica în scris tuturor participanţilor la procedura de atribuire, în cel mult 3 zile lucrătoare de la data anulării, atât încetarea obligaţiilor pe care aceştia şi le-au creat prin depunerea de oferte, cât şi motivul concret care a determinat decizia de anulare, înăuntrul termenului prevăzut la art. 200.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210 a fost modificat de pct. 32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210^1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În cel mult 48 de zile de la anularea procedurii de atribuire, autoritatea contractantă are obligaţia de a transmite în SEAP informaţii referitoare la motivele anulării.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210^1 a fost introdus de pct. 11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210^1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Cu excepţia negocierii fără publicarea prealabilă a unui anunţ de participare, în cel mult 48 de zile de la anularea procedurii de atribuire, autoritatea contractantă are obligaţia de a transmite în SEAP informaţii referitoare la motivele anulării.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210^1 a fost modificat de pct. 33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VI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Dosarul achizitiei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intocmi dosarul achizitiei publice pentru fiecare contract atribuit sau acord-cadru incheiat, precum si pentru fiecare lansare a unui sistem de achizitie dinamic.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212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Dosarul achizitiei publice se pastreaza de catre autoritatea contractanta atat timp cat contractul de achizitie publica/acordul-cadru produce efecte juridice si in orice caz nu mai putin de 5 ani de la data finalizarii contractului respectiv.</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212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Dosarul achiziţiei publice, precum şi ofertele însoţite de documentele de calificare şi selecţie se păstrează de către autoritatea </w:t>
      </w:r>
      <w:r w:rsidRPr="00C37A1A">
        <w:rPr>
          <w:rFonts w:ascii="Courier New" w:hAnsi="Courier New" w:cs="Courier New"/>
          <w:color w:val="0000FF"/>
          <w:lang w:val="en-US"/>
        </w:rPr>
        <w:lastRenderedPageBreak/>
        <w:t>contractantă atât timp cât contractul de achiziţie publică/acordul-cadru produce efecte juridice, dar nu mai puţin de 5 ani de la data finalizării contractului respectiv. În cazul anulării procedurii de atribuire, dosarul se păstrează cel puţin 5 ani de la data anulării respectivei proceduri.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212 a fost modificat de pct. 45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Dosarul achizitiei publice trebuie sa cuprinda cel putin urmatoarele elemente: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nota privind determinarea valorii estimate;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anuntul de intentie si dovada transmiterii acestuia spre publicare, daca este cazul;</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anuntul de participare si dovada transmiterii acestuia spre publicare si/sau, dupa caz, invitatia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documentatia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nota justificativa privind alegerea procedurii de atribuire, in cazul in care procedura aplicata a fost alta decat licitatia deschisa sau licitatia restransa;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 nota justificativa privind accelerarea procedurii de atribuire, daca este cazul;</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g) raportul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h) contractul de achizitie publica/acordul-cadru, semnate;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 anuntul de atribuire si dovada transmiterii acestuia spre publicare.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Dosarul achiziţiei publice trebuie să cuprindă documentele întocmite/primite de autoritatea contractantă în cadrul procedurii de atribuire, cum ar fi, dar fără a se limita la următoarele: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nota privind determinarea valorii estimate;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anunţul de intenţie şi dovada transmiterii acestuia spre publicare, dacă este cazul;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anunţul de participare şi dovada transmiterii acestuia spre publicare şi/sau, după caz, invitaţia de participare;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c^1) erata, dacă este cazul;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c^1) a alin. (1) al art. 213 a fost introdusă de pct. 48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documentaţia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nota justificativă privind alegerea procedurii de atribuire, în cazul în care procedura aplicată a fost alta decât licitaţia deschisă sau licitaţia restrânsă;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nota justificativă privind accelerarea procedurii de atribuire, dacă este cazul;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procesul-verbal al şedinţei de deschidere a ofertelor;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h) formularele de ofertă depuse în cadrul procedurii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i) solicitările de clarificări, precum şi clarificările transmise/primite de autoritatea contractantă;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j) raportul procedurii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k) dovada comunicărilor privind rezultatul procedurii;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l) contractul de achiziţie publică/acordul-cadru, semnate;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m) anunţul de atribuire şi dovada transmiterii acestuia spre publicare;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n) contestaţiile formulate în cadrul procedurii de atribuire, dacă este cazul;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n) dacă este cazul, contestaţiile formulate în cadrul procedurii de atribuire, însoţite de deciziile/hotărârile motivate pronunţate de Consiliul Naţional de Soluţionare a Contestaţiilor/instanţa de judecată;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n) a alin. (1) al art. 213 a fost modificată de pct. 42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n) dacă este cazul, contestaţiile formulate în cadrul procedurii de atribuire, însoţite de deciziile motivate pronunţate de Consiliul Naţional de Soluţionare a Contestaţiilor;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n) a alin. (1) al art. 213 a fost modificată de pct. 18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42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o) avizul consultativ emis în conformitate cu prevederile legale, referitor la funcţia de verificare a aspectelor procedurale aferente procesului de atribuire a contractelor de achiziţie publică, dacă este cazul;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o) raportul de activitate şi, după caz, notele intermediare şi avizul consultativ emis în conformitate cu prevederile legale, referitor la funcţia de verificare a aspectelor procedurale aferente procesului de atribuire a contractelor de achiziţie publică, dacă este cazul;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o) a alin. (1) al art. 213 a fost modificată de pct. 14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o) documentele referitoare la funcţia de verificare a aspectelor procedurale aferente procesului de atribuire a contractelor de achiziţie publică, dacă este cazul;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o) a alin. (1) al art. 213 a fost modificată de pct. 26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 documentul constatator care conţine informaţii referitoare la îndeplinirea obligaţiilor contractuale de către contractant.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213 a fost modificat de pct. 46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Raportul procedurii de atribuire prevazut la alin. (1) lit. g) se elaboreaza inainte de incheierea contractului de achizitie publica/acordului-cadru/sistemului de achizitie dinamic si cuprinde cel putin urmatoarele elemente: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Raportul procedurii de atribuire prevăzut la alin. (1) lit. j) se elaborează înainte de încheierea contractului de achiziţie publică/acordului-cadru/sistemului de achiziţie dinamic şi cuprinde cel puţin următoarele elemente: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Partea introductivă a alin. (2) al art. 213 a fost modificată de pct. 12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denumirea si sediul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obiectul contractului de achizitie publica/acordului-cadru sau sistemului de achizitie dinamic;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daca este cazul, denumirea/numele candidatilor participanti la procedura;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daca este cazul, denumirea/numele candidatilor selectati si neselectati, precum si motivele care au stat la baza selectarii sau neselectarii respectivilor candidati;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denumirea/numele ofertantilor participanti la procedura;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denumirea/numele ofertantilor respinsi si motivele care au stat la baza acestei decizii;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daca este cazul, motivele concrete pentru care una sau mai multe dintre oferte au fost respinse ca urmare a considerarii preturilor prezentate ca fiind neobisnuit de scazute;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h) denumirea/numele ofertantului/ofertantilor a carui/caror oferta a fost declarata castigatoare si motivele care au stat la baza acestei decizii;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 in cazul ofertantului/ofertantilor castigatori, partea din contract pe care acesta/acestia au declarat ca o subcontracteaza, impreuna cu denumirea/numele subcontractantilor;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j) daca este cazul, justificarea hotararii de anulare a procedurii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în care atribuirea contractului de achiziţie publică se face pe loturi, raportul procedurii de atribuire poate fi elaborat şi pentru fiecare lot în parte.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213 a fost introdus de pct. 49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Prevederile art. 213 alin. (1) se aplica in mod corespunzator si in cazul atribuirii contractelor prevazute la cap. VII.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Dosarul achizitiei publice are caracter de document public. Accesul persoanelor la aceste informatii se realizeaza cu respectarea termenelor si procedurilor prevazute de reglementarile legale privind liberul acces la informatiile de interes public si nu poate fi </w:t>
      </w:r>
      <w:r w:rsidRPr="00C37A1A">
        <w:rPr>
          <w:rFonts w:ascii="Courier New" w:hAnsi="Courier New" w:cs="Courier New"/>
          <w:strike/>
          <w:color w:val="FF0000"/>
          <w:lang w:val="en-US"/>
        </w:rPr>
        <w:lastRenderedPageBreak/>
        <w:t>restrictionat decat in masura in care aceste informatii sunt clasificate sau protejate de un drept de proprietate intelectuala, potrivit legii.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Dosarul achiziţiei publice are caracter de document public, în forma în care se află la momentul solicitării accesului la informaţiile din cuprinsul acestuia. Accesul persoanelor la aceste informaţii se realizează cu respectarea termenelor şi procedurilor prevăzute de reglementările legale privind liberul acces la informaţiile de interes public şi nu poate fi restricţionat decât în măsura în care aceste informaţii sunt confidenţiale, clasificate sau protejate de un drept de proprietate intelectuală, potrivit legii.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215 a fost modificat de pct. 50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Restrictionarea nejustificata a accesului la dosarul achizitiei publice atrage sanctionarea de catre Autoritatea Nationala pentru Reglementarea si Monitorizarea Achizitiilor Publice a conducatorului autoritatii contractante, conform prevederilor prezentei legi.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w:t>
      </w:r>
      <w:r w:rsidRPr="00C37A1A">
        <w:rPr>
          <w:rFonts w:ascii="Courier New" w:hAnsi="Courier New" w:cs="Courier New"/>
          <w:strike/>
          <w:vanish/>
          <w:color w:val="0000FF"/>
          <w:lang w:val="en-US"/>
        </w:rPr>
        <w:t>&lt;LLNK 12006   337 10 202 215 91&gt;</w:t>
      </w:r>
      <w:r w:rsidRPr="00C37A1A">
        <w:rPr>
          <w:rFonts w:ascii="Courier New" w:hAnsi="Courier New" w:cs="Courier New"/>
          <w:strike/>
          <w:color w:val="0000FF"/>
          <w:u w:val="single"/>
          <w:lang w:val="en-US"/>
        </w:rPr>
        <w:t>art. 215 a fost introdus de pct. 30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Restrictionarea nejustificata a accesului la dosarul achizitiei publice atrage sanctionarea de catre Autoritatea Nationala pentru Reglementarea si Monitorizarea Achizitiilor Publice a conducatorului autoritatii contractante, conform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w:t>
      </w:r>
      <w:r w:rsidRPr="00C37A1A">
        <w:rPr>
          <w:rFonts w:ascii="Courier New" w:hAnsi="Courier New" w:cs="Courier New"/>
          <w:strike/>
          <w:vanish/>
          <w:color w:val="0000FF"/>
          <w:lang w:val="en-US"/>
        </w:rPr>
        <w:t>&lt;LLNK 12006   337290 201   0 38&gt;</w:t>
      </w:r>
      <w:r w:rsidRPr="00C37A1A">
        <w:rPr>
          <w:rFonts w:ascii="Courier New" w:hAnsi="Courier New" w:cs="Courier New"/>
          <w:strike/>
          <w:color w:val="0000FF"/>
          <w:u w:val="single"/>
          <w:lang w:val="en-US"/>
        </w:rPr>
        <w:t>RECTIFICAREA nr. 337 din 17 iulie 2006</w:t>
      </w:r>
      <w:r w:rsidRPr="00C37A1A">
        <w:rPr>
          <w:rFonts w:ascii="Courier New" w:hAnsi="Courier New" w:cs="Courier New"/>
          <w:strike/>
          <w:color w:val="0000FF"/>
          <w:lang w:val="en-US"/>
        </w:rPr>
        <w:t>, publicata in MONITORUL OFICIAL nr. 662 din 1 august 2006 prevede: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"In </w:t>
      </w:r>
      <w:r w:rsidRPr="00C37A1A">
        <w:rPr>
          <w:rFonts w:ascii="Courier New" w:hAnsi="Courier New" w:cs="Courier New"/>
          <w:strike/>
          <w:vanish/>
          <w:color w:val="0000FF"/>
          <w:lang w:val="en-US"/>
        </w:rPr>
        <w:t>&lt;LLNK 12006   337 10 201   0 18&gt;</w:t>
      </w:r>
      <w:r w:rsidRPr="00C37A1A">
        <w:rPr>
          <w:rFonts w:ascii="Courier New" w:hAnsi="Courier New" w:cs="Courier New"/>
          <w:strike/>
          <w:color w:val="0000FF"/>
          <w:u w:val="single"/>
          <w:lang w:val="en-US"/>
        </w:rPr>
        <w:t>Legea nr. 337/2006</w:t>
      </w:r>
      <w:r w:rsidRPr="00C37A1A">
        <w:rPr>
          <w:rFonts w:ascii="Courier New" w:hAnsi="Courier New" w:cs="Courier New"/>
          <w:strike/>
          <w:color w:val="0000FF"/>
          <w:lang w:val="en-US"/>
        </w:rPr>
        <w:t xml:space="preserve"> pentru aprobarea </w:t>
      </w:r>
      <w:r w:rsidRPr="00C37A1A">
        <w:rPr>
          <w:rFonts w:ascii="Courier New" w:hAnsi="Courier New" w:cs="Courier New"/>
          <w:strike/>
          <w:vanish/>
          <w:color w:val="0000FF"/>
          <w:lang w:val="en-US"/>
        </w:rPr>
        <w:t>&lt;LLNK 12006    34180 301   0 46&gt;</w:t>
      </w:r>
      <w:r w:rsidRPr="00C37A1A">
        <w:rPr>
          <w:rFonts w:ascii="Courier New" w:hAnsi="Courier New" w:cs="Courier New"/>
          <w:strike/>
          <w:color w:val="0000FF"/>
          <w:u w:val="single"/>
          <w:lang w:val="en-US"/>
        </w:rPr>
        <w:t>Ordonantei de urgenta a Guvernului nr. 34/2006</w:t>
      </w:r>
      <w:r w:rsidRPr="00C37A1A">
        <w:rPr>
          <w:rFonts w:ascii="Courier New" w:hAnsi="Courier New" w:cs="Courier New"/>
          <w:strike/>
          <w:color w:val="0000FF"/>
          <w:lang w:val="en-US"/>
        </w:rPr>
        <w:t xml:space="preserve"> privind atribuirea contractelor de achizitie publica, a contractelor de concesiune de lucrari publice si a contractelor de concesiune de servicii, publicata in Monitorul Oficial al Romaniei, Partea I, nr. 625 din 20 iulie 2006, se face urmatoarea rectificare (care nu apartine Redactiei "Monitorul Oficial", Partea 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la articolul unic pct. 30, referitor la art. 215 alin. (2), in loc de: "..., conform prevederilor prezentei legi." se va citi: "..., conform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215 a fost abrogat de pct. 43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autoritatea contractanta aplica o procedura de atribuire prin mijloace electronice, utilizeaza un sistem dinamic de achizitie sau un sistem de achizitii electronice, aceasta are obligatia de a asigura trasabilitatea deplina a actiunilor pe care le realizeaza pe parcursul procesului de atribuire, astfel incat intocmirea dosarului </w:t>
      </w:r>
      <w:r w:rsidRPr="00C37A1A">
        <w:rPr>
          <w:rFonts w:ascii="Courier New" w:hAnsi="Courier New" w:cs="Courier New"/>
          <w:lang w:val="en-US"/>
        </w:rPr>
        <w:lastRenderedPageBreak/>
        <w:t>achizitiei publice, in conformitate cu prevederile art. 213, sa nu fie afectata.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VII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Contractele de concesiune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Principii si reguli generale de atribuire a contractului de concesiune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Principiile care stau la baza atribuirii contractului de concesiune sunt cele prevazute la art. 2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atribui contractul de concesiune potrivit prevederilor prezentei sectiuni.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Modul de fundamentare a deciziei de realizare a proiectului, modul de transfer si de recuperare a obiectului concesiunii, modul de pregatire a documentatiei de atribuire si de aplicare a procedurilor prevazute de prezenta ordonanta de urgenta se stabilesc prin hotarare a Guvernului.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218^1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Autoritatea contractantă are dreptul de a atribui contractul de concesiune de lucrări publice sau contractul de concesiune de servicii prin aplicarea uneia dintre procedurile prevăzute la art. 18 alin. (1) lit. a)-c), precum şi a negocierii cu publicarea prealabilă a unui anunţ de participare în situaţiile prevăzute la art. 110 sau în cele prevăzute la art. 251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218^1 a fost introdus de pct. 44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219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Regulile de estimare prevazute la cap. II sectiunea a 2-a se aplica in mod corespunzator pentru determinarea valorii estimate a contractului de concesiune.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Modul de solutionare a contestatiilor depuse pe parcursul aplicarii procedurii de atribuire a contractului de concesiune este cel prevazut la cap. IX.</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nu se aplica in cazul in care contractul de concesiune: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este atribuit intr-una dintre situatiile prevazute la art. 12-14;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se atribuie de catre o autoritate contractanta ce desfasoara intre activitatile sale una sau mai multe dintre activitatile relevante prevazute la art. 232-241, in cazul in care contractul de concesiune are ca obiect efectuarea respectivelor activitati; 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are ca scop concesionarea bunurilor publice, dar numai in cazul in care, prin obiectul respectivului contract, autoritatea contractanta nu urmareste dobandirea executiei unei lucrari sau a unui serviciu, </w:t>
      </w:r>
      <w:r w:rsidRPr="00C37A1A">
        <w:rPr>
          <w:rFonts w:ascii="Courier New" w:hAnsi="Courier New" w:cs="Courier New"/>
          <w:lang w:val="en-US"/>
        </w:rPr>
        <w:lastRenderedPageBreak/>
        <w:t>fapt care ar incadra contractul respectiv fie in categoria contractelor de achizitie publica, fie in categoria contractelor de concesiune a caror atribuire este reglementata de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nu se aplica atunci cand este necesara achizitionarea unor lucrari sau servicii suplimentare/aditionale care nu au fost incluse in contractul de concesiune initial, dar care datorita unor circumstante neprevazute au devenit necesare pentru indeplinirea contractului in cauza, daca se respecta,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atribuirea sa fie facuta contractantului initial;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lucrarile sau serviciile suplimentare/aditionale nu pot fi, din punct de vedere tehnic si economic, separate de contractul initial fara aparitia unor inconveniente majore pentru autoritatea contractanta sau, desi separabile de contractul initial, sunt strict necesare in vederea indeplinirii acestuia;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valoarea cumulata a contractelor atribuite pentru lucrari si servicii suplimentare/aditionale nu depaseste 50% din valoarea contractului initial.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asigura transparenta atribuirii contractelor de concesiune.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Procedura de atribuire a unui contract de concesiune se initiaza prin publicarea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contractanta are obligatia de a include in anuntul prevazut la alin. (2) cel putin informatiile cuprinse in anexa nr. 3B si, daca este necesar, alte informatii considerate utile de catre autoritatea contractanta, in conformitate cu formularul standard adoptat de Comisia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cazul anunturilor de participare pentru care, in conformitate cu prevederile prezentei ordonante de urgenta, nu este obligatorie transmiterea spre publicare catre Jurnalul Oficial al Uniunii Europene, continutul acestora se stabileste prin hotarare a Guvernului.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Prevederile art. 48-50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Prevederile art. 48-50 şi ale art. 56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222 a fost modificat de pct. 27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223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Anuntul de participare se publica in SEAP si in Monitorul Oficial al Romaniei, Partea a VI-a, Achizitii publice, si, dupa caz, in Jurnalul Oficial al Uniunii Europene.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Publicarea in Jurnalul Oficial al Uniunii Europene este obligatorie in toate situatiile in care valoarea estimata a contractului de concesiune care urmeaza sa fie atribuit este mai mare decat echivalentul in lei a 5.000.000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Publicarea în Jurnalul Oficial al Uniunii Europene este obligatorie pentru contractul de concesiune de lucrări publice, în </w:t>
      </w:r>
      <w:r w:rsidRPr="00C37A1A">
        <w:rPr>
          <w:rFonts w:ascii="Courier New" w:hAnsi="Courier New" w:cs="Courier New"/>
          <w:strike/>
          <w:color w:val="0000FF"/>
          <w:lang w:val="en-US"/>
        </w:rPr>
        <w:lastRenderedPageBreak/>
        <w:t>situaţiile în care valoarea estimată a acestuia este mai mare decât echivalentul în lei a 5.000.000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223 a fost modificat de pct. 15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223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Anunţul de participare se publică în SEAP şi, după caz, în Jurnalul Oficial al Uniunii Europene, precum şi, opţional, în Monitorul Oficial al României, Partea a VI-a, Achiziţii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Publicarea în Jurnalul Oficial al Uniunii Europene este obligatorie pentru contractul de concesiune de lucrări publice, în situaţiile în care valoarea estimată a acestuia este mai mare decât echivalentul în lei a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Publicarea în Jurnalul Oficial al Uniunii Europene este obligatorie pentru contractul de concesiune de lucrări publice, în situaţiile în care valoarea estimată a acestuia este egală sau mai mare decât echivalentul în lei al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223 a fost modificat de pct. 19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45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Publicarea în Jurnalul Oficial al Uniunii Europene este obligatorie pentru contractul de concesiune de lucrări publice, în situaţiile în care valoarea estimată a acestuia este egală sau mai mare decât echivalentul în lei al sumei de 5.000.000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223 a fost modificat de pct. 51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223 a fost modificat de pct. 45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stabili numarul de zile dintre data publicarii anuntului de participare si data depunerii aplicatiilor, astfel incat operatorii economici sa beneficieze de o perioada adecvata si suficienta pentru elaborarea aplicatiilor.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Indiferent de procedura aplicata si fara a aduce atingere prevederilor alin. (1), autoritatea contractanta are obligatia de a transmite spre publicare anuntul de participare cu cel putin 52 de zile inainte de data limita de depunere a aplicatiilor.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anuntul de participare este transmis, in format electronic, spre publicare in Jurnalul Oficial al Uniunii Europene, perioada prevazuta la alin. (2) se poate reduce cu 7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Prevederile art. 72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Atunci cand atribuie un contract de concesiune de lucrari publice, autoritatea contractanta are dreptul de a solicita: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concesionarului sa atribuie contracte unor terte parti, intr-un procent de minimum 30% din valoarea totala a lucrarilor care fac obiectul concesiunii;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concesionarul sa atribuie contracte unor terte parti, intr-un procent de minimum 30% din valoarea totala a lucrarilor care fac obiectul concesiunii, lasand candidatilor posibilitatea de a majora partea/partile din contract pe care urmeaza sa le subcontracteze;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w:t>
      </w:r>
      <w:r w:rsidRPr="00C37A1A">
        <w:rPr>
          <w:rFonts w:ascii="Courier New" w:hAnsi="Courier New" w:cs="Courier New"/>
          <w:vanish/>
          <w:lang w:val="en-US"/>
        </w:rPr>
        <w:t>&lt;LLNK 12006   337 10 202 225 93&gt;</w:t>
      </w:r>
      <w:r w:rsidRPr="00C37A1A">
        <w:rPr>
          <w:rFonts w:ascii="Courier New" w:hAnsi="Courier New" w:cs="Courier New"/>
          <w:color w:val="0000FF"/>
          <w:u w:val="single"/>
          <w:lang w:val="en-US"/>
        </w:rPr>
        <w:t>art. 225 a fost modificata de pct. 31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candidatilor sa precizeze, in cadrul aplicatiei depuse, valoarea lucrarilor din cadrul contractului de concesiune pe care acestia intentioneaza sa le atribuie unor terte parti.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pentru atribuirea contractelor de achizitie publica de catre concesionari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in care concesionarul are calitatea de autoritate contractanta in sensul prevederilor art. 8 lit. a)-c), acesta are obligatia de a respecta prevederile cap. I-VI atunci cand atribuie un contract de achizitie publica unei terte parti.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 cazul in care concesionarul nu are calitatea de autoritate contractanta in sensul prevederilor art. 8 lit. a)-c), acesta are totusi obligatia, atunci cand atribuie un contract de lucrari sau de servicii unei terte parti, de a publica un anunt de participare in Jurnalul Oficial al Uniunii Europene, in SEAP si in Monitorul Oficial al Romaniei, Partea a VI-a, Achizitii publice, in toate situatiile in care valoarea estimata a contractului care urmeaza sa fie atribuit este mai mare decat echivalentul in lei a 5.000.000 euro, cu exceptia cazurilor prevazute la art. 122.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în care concesionarul nu are calitatea de autoritate contractantă în sensul prevederilor art. 8 lit. a)-c), acesta are totuşi obligaţia, atunci când atribuie un contract de lucrări sau de servicii unei terţe părţi, de a publica un anunţ de participare în Jurnalul Oficial al Uniunii Europene, în SEAP şi în Monitorul Oficial al României, Partea a VI-a, Achiziţii publice, în toate situaţiile în care valoarea estimată a contractului care urmează să fie atribuit este mai mare decât echivalentul în lei a 5.000.000 euro, cu excepţia cazurilor prevăzute la art. 122. Determinarea valorii estimate a contractului se realizează conform regulilor prevăzute la art. 23 şi la cap. II secţiunea a 2-a.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227 a fost modificat de pct. 16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În cazul în care concesionarul nu are calitatea de autoritate contractantă în sensul prevederilor art. 8 lit. a)-c), acesta are totuşi obligaţia, atunci când atribuie un contract de lucrări sau de servicii unei terţe părţi, de a publica un anunţ de participare în Jurnalul Oficial al Uniunii Europene, în SEAP şi, opţional, în Monitorul Oficial al României, Partea a VI-a, Achiziţii publice, în toate situaţiile în care valoarea estimată a contractului care urmează să fie atribuit este mai mare decât echivalentul în lei a 4.845.000 euro, cu excepţia cazurilor prevăzute la art. 122. Determinarea valorii estimate a contractului se realizează conform regulilor prevăzute la art. 23 şi la cap. II secţiunea a 2-a.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227 a fost modificat de pct. 46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în care concesionarul nu are calitatea de autoritate contractantă în sensul prevederilor art. 8 lit. a)-c), acesta are totuşi obligaţia, atunci când atribuie un contract de lucrări sau de servicii unei terţe părţi, de a publica un anunţ de participare în Jurnalul Oficial al Uniunii Europene, în SEAP şi, opţional, în Monitorul Oficial al României, Partea a VI-a, Achiziţii publice, în toate situaţiile în care valoarea estimată a contractului care urmează să fie atribuit este egală sau mai mare decât echivalentul în lei al 4.845.000 euro, cu excepţia cazurilor prevăzute la art. 122. Determinarea valorii estimate a contractului se realizează conform regulilor prevăzute la art. 23 şi la cap. II secţiunea a 2-a.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227 a fost modificat de pct. 20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46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cazul în care concesionarul nu are calitatea de autoritate contractantă în sensul prevederilor art. 8 lit. a)-c), acesta, atunci când atribuie un contract de lucrări sau de servicii unei terţe părţi, publică un anunţ de participare în Jurnalul Oficial al Uniunii Europene, în SEAP şi, opţional, în Monitorul Oficial al României, Partea a VI-a, Achiziţii publice, în toate situaţiile în care valoarea estimată a contractului care urmează să fie atribuit este egală sau mai mare decât echivalentul în lei al sumei de 5.000.000 euro, cu excepţia cazurilor prevăzute la art. 122. Determinarea valorii estimate a contractului se realizează conform regulilor prevăzute la art. 23 şi la cap. II secţiunea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227 a fost modificat de pct. 52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Concesionarul are obligatia de a respecta si urmatoarele conditii: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 numarul de zile dintre data transmiterii spre publicare a anuntului de participare si data depunerii candidaturilor trebuie sa fie de cel putin 37 de zile; si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numarul de zile dintre data transmiterii spre publicare a anuntului de participare sau transmiterii invitatiei de participare si data depunerii ofertelor trebuie sa fie de cel putin 40 de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anuntul de participare este transmis, in format electronic, spre publicare in Jurnalul Oficial al Uniunii Europene, perioadele prevazute la alin. (2) se pot reduce cu 7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cazul in care concesionarul publica in SEAP intreaga documentatie de atribuire si permite, incepand cu data publicarii anuntului de participare, accesul direct si nerestrictionat al operatorilor economici la aceasta documentatie, atunci aceasta are dreptul de a reduce perioada prevazuta la alin. (2) lit. b) cu inca 5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Prevederile art. 72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Concesionarul are obligatia de a include in anuntul prevazut la alin. (1) cel putin informatiile cuprinse in anexa nr. 3C si, daca este necesar, alte informatii considerate utile de catre acesta, in conformitate cu formularul standard adoptat de Comisia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Prevederile art. 48-50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Grupurile de intreprinderi care s-au constituit pentru obtinerea concesiunii sau intreprinderile afiliate acestora nu sunt considerate a fi terte parti.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sensul prevederilor alin. (1), prin intreprindere afiliata se intelege orice persoana care desfasoara activitati economice si: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asupra careia concesionarul poate exercita, direct sau indirect, o influenta dominanta; 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care poate exercita asupra concesionarului o influenta dominanta; sau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care, la fel ca si concesionarul, face obiectul influentei dominante a unei alte persoane. Pentru notiunea de influenta dominanta, prevederile de la art. 3 lit. s)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care, la fel ca şi concesionarul, face obiectul influenţei dominante a unei alte persoane. Pentru noţiunea de influenţă dominantă, prevederile art. 3 lit. m)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alin. (2) al art. 228 a fost modificată de pct. 47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Operatorul economic care participa la procedura de atribuire a unui contract de concesiune are obligatia de a include in aplicatie lista cuprinzand persoanele care au calitatea de intreprinderi afiliate acestuia; concesionarul are obligatia de a actualiza aceasta lista in mod permanent, pana la finalizarea contractului de concesiune.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VIII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Contracte sectoriale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Activitati relevante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Domeniu de aplicare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229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Dispozitiile cap. I-VI sunt aplicabile contractelor sectoriale in masura in care prezentul capitol nu prevede altfel.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sensul prevederilor alin. (1), prin contract sectorial se intelege contractul de achizitie publica care se atribuie in scopul efectuarii unei activitati relevante in sectoarele de utilitate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apa;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energie;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transport;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posta.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230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atribui un contract sectorial destinat efectuarii mai multor activitati relevante, in conformitate cu regulile aplicabile activitatii careia ii este destinat in principal.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231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In cazul in care autoritatea contractanta care se incadreaza in una dintre categoriile prevazute la art. 8 lit. a)-c) atribuie un contract de achizitie publica destinat mai multor tipuri de activitati, dintre care cel putin una este activitate relevanta, iar o alta activitate intra sub incidenta prevederilor de la cap. I-VI si, in mod obiectiv, este imposibil sa se determine carei activitati ii este destinat in principal contractul in cauza, atunci autoritatea contractanta nu are dreptul de a incadra contractul respectiv in categoria contractelor sectoriale, avand obligatia de a respecta prevederile de la cap. I-VI.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in care autoritatea contractanta care se incadreaza in una dintre categoriile prevazute la art. 8 lit. a)-c) atribuie un contract de achizitie publica destinat mai multor tipuri de activitati, dintre care cel putin una este activitate relevanta, iar o alta activitate nu intra sub incidenta prevederilor prezentei ordonante de urgenta si, in mod obiectiv, este imposibil sa se determine carei activitati ii este destinat in principal contractul in cauza, atunci autoritatea contractanta are obligatia de a incadra contractul respectiv in categoria contractelor sectoriale.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in care autoritatea contractanta care se incadreaza in una dintre categoriile prevazute la art. 8 lit. d) sau e) atribuie un contract de achizitie publica destinat mai multor tipuri de activitati, dintre care cel putin una este activitate relevanta, si, in mod obiectiv, este imposibil sa se determine carei activitati ii este destinat in principal contractul in cauza, atunci aceasta are obligatia de a incadra contractul respectiv in categoria contractelor sectoriale.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Apa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lastRenderedPageBreak/>
        <w:t xml:space="preserve">    ART. 232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Sunt considerate activitati relevante in sectorul de utilitate publica prevazut la art. 229 alin. (2) lit. a) urmatoarele: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punerea la dispozitie sau exploatarea de retele fixe destinate sa asigure, in beneficiul publicului, servicii de productie, transport sau distributie de apa potabila;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furnizarea de apa potabila unor retele de natura celor prevazute la lit. 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233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care efectueaza una dintre activitatile prevazute la art. 232 are obligatia de a respecta prevederile prezentului capitol si atunci cand atribuie un contract sau organizeaza un concurs de solutii care este in legatura: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cu proiecte de tehnologie hidraulica, irigatii sau ameliorare a solului, daca volumul de apa utilizat pentru furnizarea de apa potabila reprezinta mai mult de 20% din volumul total de apa pus la dispozitie prin astfel de proiecte ori prin instalatiile de irigare ori drenaj; sau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cu evacuarea sau tratarea apelor uzate.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234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Furnizarea apei potabile catre retelele publice de o autoritate contractanta din categoria celor definite la art. 8 lit. d) sau e) nu se considera activitate relevanta in sensul art. 232, daca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furnizorul produce apa potabila al carei consum este necesar in scopul efectuarii unei alte activitati decat cele considerate de prezenta ordonanta de urgenta ca fiind activitati relevante;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furnizarea de apa potabila catre retelele publice depinde doar de consumul propriu al furnizorului, iar cantitatea furnizata retelelor respective nu depaseste 30% din productia totala de apa potabila a acestuia, avandu-se in vedere media ultimilor 3 ani, inclusiv anul in 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Energie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235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Sunt considerate activitati relevante in sectorul de utilitate publica prevazut la art. 229 alin. (2) lit. b) urmatoarele: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punerea la dispozitie sau exploatarea de retele fixe destinate sa asigure, in beneficiul publicului, servicii de productie, transport sau distributie de combustibili gazosi, energie termica sau energie electrica;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furnizarea de combustibili gazosi, energie termica sau energie electrica unor retele de natura celor prevazute la lit. 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livrarea de combustibili gazosi, energie termica sau energie electrica prin retele de natura celor prevazute la lit. 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b) a </w:t>
      </w:r>
      <w:r w:rsidRPr="00C37A1A">
        <w:rPr>
          <w:rFonts w:ascii="Courier New" w:hAnsi="Courier New" w:cs="Courier New"/>
          <w:vanish/>
          <w:lang w:val="en-US"/>
        </w:rPr>
        <w:t>&lt;LLNK 12006   337 10 202 235 93&gt;</w:t>
      </w:r>
      <w:r w:rsidRPr="00C37A1A">
        <w:rPr>
          <w:rFonts w:ascii="Courier New" w:hAnsi="Courier New" w:cs="Courier New"/>
          <w:color w:val="0000FF"/>
          <w:u w:val="single"/>
          <w:lang w:val="en-US"/>
        </w:rPr>
        <w:t>art. 235 a fost modificata de pct. 32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lastRenderedPageBreak/>
        <w:t xml:space="preserve">    ART. 236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Furnizarea combustibililor gazosi sau a energiei termice catre retelele publice de o autoritate contractanta din categoria celor definite la art. 8 lit. d) sau e) nu se considera activitate relevanta in sensul art. 235, daca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furnizorul produce energia termica sau combustibilii gazosi ca o consecinta inevitabila a unei alte activitati decat cele considerate de prezenta ordonanta de urgenta ca fiind activitati relevante;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furnizarea de combustibili gazosi sau de energie termica catre retelele publice este facuta numai cu scopul de a exploata in mod economic aceasta productie, iar cifra de afaceri rezultata din alimentarea retelelor respective nu depaseste 20% din cifra de afaceri totala realizata, avandu-se in vedere media ultimilor 3 ani, inclusiv anul in curs.</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236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Livrarea combustibililor gazosi sau a energiei termice prin retelele publice de o autoritate contractanta din categoria celor definite la art. 8 lit. d) sau e) nu se considera activitate relevanta in sensul art. 235, daca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operatorul economic produce energia termica sau combustibilii gazosi ca o consecinta inevitabila a unei alte activitati decat cele considerate de prezenta ordonanta de urgenta ca fiind activitati relevante;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livrarea de combustibili gazosi sau de energie termica prin retelele publice este facuta numai cu scopul de a exploata in mod economic aceasta productie, iar cifra de afaceri rezultata din alimentarea retelelor respective nu depaseste 20% din cifra de afaceri totala realizata, avandu-se in vedere media ultimilor 3 ani, inclusiv anul in 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10 202 236 92&gt;</w:t>
      </w:r>
      <w:r w:rsidRPr="00C37A1A">
        <w:rPr>
          <w:rFonts w:ascii="Courier New" w:hAnsi="Courier New" w:cs="Courier New"/>
          <w:color w:val="0000FF"/>
          <w:u w:val="single"/>
          <w:lang w:val="en-US"/>
        </w:rPr>
        <w:t>Art. 236 a fost modificat de pct. 33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237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Furnizarea energiei electrice catre retelele publice de o autoritate contractanta din categoria celor definite la art. 8 lit. d) sau e) nu se considera activitate relevanta in sensul art. 235, daca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furnizorul produce energia electrica in scopul efectuarii unei alte activitati decat cele considerate de prezenta ordonanta de urgenta ca fiind activitati relevante;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furnizarea de energie electrica catre retelele publice depinde doar de consumul propriu al furnizorului, iar cantitatea furnizata retelelor respective nu depaseste 30% din productia totala de energie electrica a acestuia, avandu-se in vedere media ultimilor 3 ani, inclusiv anul in curs.</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237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Livrarea energiei electrice prin retelele publice de o autoritate contractanta din categoria celor definite la art. 8 lit. d) sau e) nu </w:t>
      </w:r>
      <w:r w:rsidRPr="00C37A1A">
        <w:rPr>
          <w:rFonts w:ascii="Courier New" w:hAnsi="Courier New" w:cs="Courier New"/>
          <w:color w:val="0000FF"/>
          <w:lang w:val="en-US"/>
        </w:rPr>
        <w:lastRenderedPageBreak/>
        <w:t>se considera activitate relevanta in sensul art. 235, daca se indeplinesc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operatorul economic produce energia electrica in scopul efectuarii unei alte activitati decat cele considerate de prezenta ordonanta de urgenta ca fiind activitati relevante;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livrarea de energie electrica prin retelele publice depinde doar de consumul propriu al operatorului economic, iar cantitatea transportata prin retelele respective nu depaseste 30% din productia totala de energie electrica a acestuia, avandu-se in vedere media ultimilor 3 ani, inclusiv anul in 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10 202 237 92&gt;</w:t>
      </w:r>
      <w:r w:rsidRPr="00C37A1A">
        <w:rPr>
          <w:rFonts w:ascii="Courier New" w:hAnsi="Courier New" w:cs="Courier New"/>
          <w:color w:val="0000FF"/>
          <w:u w:val="single"/>
          <w:lang w:val="en-US"/>
        </w:rPr>
        <w:t>Art. 237 a fost modificat de pct. 34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Transport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238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Este considerata activitate relevanta in sectorul de utilitate publica prevazut la art. 229 alin. (2) lit. c) punerea la dispozitie sau exploatarea de retele destinate sa asigure, in beneficiul publicului, servicii de transport pe calea ferata si servicii de transport terestru de calatori, pe baza de grafic, cum ar fi transportul in comun cu autobuze, tramvaie, troleibuze, alte tipuri de transport automat fara sofer sau transport pe cablu.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Este considerata activitate relevanta in sectorul de utilitate publica prevazut la art. 229 alin. (2) lit. c) punerea la dispozitie sau exploatarea de retele destinate sa asigure, in beneficiul publicului, servicii de transport pe calea ferata si servicii de transport terestru de calatori, pe baza de grafic, cum ar fi transportul in comun cu autobuze, tramvaie, metrou, troleibuze sau transport pe cablu.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10 202 238 92&gt;</w:t>
      </w:r>
      <w:r w:rsidRPr="00C37A1A">
        <w:rPr>
          <w:rFonts w:ascii="Courier New" w:hAnsi="Courier New" w:cs="Courier New"/>
          <w:color w:val="0000FF"/>
          <w:u w:val="single"/>
          <w:lang w:val="en-US"/>
        </w:rPr>
        <w:t>art. 238 a fost modificat de pct. 35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sensul prevederilor alin. (1), se considera ca exista o retea pentru prestarea serviciilor de transport, in cazul in care conditiile de operare - care pot viza rutele ce urmeaza a fi deservite, capacitatea de transport care urmeaza sa fie asigurata sau frecventa serviciului - sunt prestabilite de o autoritate competenta.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239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Prestarea de servicii de transport efectuat cu autobuze sau autocare nu este considerata activitate relevanta in cazul in care si alte persoane au dreptul sa presteze acelasi tip de servicii, in aceeasi zona geografica si in aceleasi conditii ca si autoritatile contractante.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239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Prestarea de servicii de transport efectuate cu autobuze nu este considerata activitate relevanta in cazul in care si alti operatori </w:t>
      </w:r>
      <w:r w:rsidRPr="00C37A1A">
        <w:rPr>
          <w:rFonts w:ascii="Courier New" w:hAnsi="Courier New" w:cs="Courier New"/>
          <w:color w:val="0000FF"/>
          <w:lang w:val="en-US"/>
        </w:rPr>
        <w:lastRenderedPageBreak/>
        <w:t>economici au dreptul sa presteze acelasi tip de servicii, in aceeasi zona geografica si in aceleasi conditii ca si autoritatile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10 202 239 92&gt;</w:t>
      </w:r>
      <w:r w:rsidRPr="00C37A1A">
        <w:rPr>
          <w:rFonts w:ascii="Courier New" w:hAnsi="Courier New" w:cs="Courier New"/>
          <w:color w:val="0000FF"/>
          <w:u w:val="single"/>
          <w:lang w:val="en-US"/>
        </w:rPr>
        <w:t>Art. 239 a fost modificat de pct. 36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Posta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Este considerata activitate relevanta in sectorul de utilitate publica prevazut la art. 229 alin. (2) lit. d) prestarea urmatoarelor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servicii postale, indiferent daca sunt sau nu rezervate in sensul prevederilor </w:t>
      </w:r>
      <w:r w:rsidRPr="00C37A1A">
        <w:rPr>
          <w:rFonts w:ascii="Courier New" w:hAnsi="Courier New" w:cs="Courier New"/>
          <w:vanish/>
          <w:lang w:val="en-US"/>
        </w:rPr>
        <w:t>&lt;LLNK 12002    31130 302  12 44&gt;</w:t>
      </w:r>
      <w:r w:rsidRPr="00C37A1A">
        <w:rPr>
          <w:rFonts w:ascii="Courier New" w:hAnsi="Courier New" w:cs="Courier New"/>
          <w:color w:val="0000FF"/>
          <w:u w:val="single"/>
          <w:lang w:val="en-US"/>
        </w:rPr>
        <w:t>art. 12 din Ordonanta Guvernului nr. 31/2002</w:t>
      </w:r>
      <w:r w:rsidRPr="00C37A1A">
        <w:rPr>
          <w:rFonts w:ascii="Courier New" w:hAnsi="Courier New" w:cs="Courier New"/>
          <w:lang w:val="en-US"/>
        </w:rPr>
        <w:t xml:space="preserve"> privind serviciile postale, aprobata cu modificari prin </w:t>
      </w:r>
      <w:r w:rsidRPr="00C37A1A">
        <w:rPr>
          <w:rFonts w:ascii="Courier New" w:hAnsi="Courier New" w:cs="Courier New"/>
          <w:vanish/>
          <w:lang w:val="en-US"/>
        </w:rPr>
        <w:t>&lt;LLNK 12002   642 10 201   0 18&gt;</w:t>
      </w:r>
      <w:r w:rsidRPr="00C37A1A">
        <w:rPr>
          <w:rFonts w:ascii="Courier New" w:hAnsi="Courier New" w:cs="Courier New"/>
          <w:color w:val="0000FF"/>
          <w:u w:val="single"/>
          <w:lang w:val="en-US"/>
        </w:rPr>
        <w:t>Legea nr. 642/2002</w:t>
      </w:r>
      <w:r w:rsidRPr="00C37A1A">
        <w:rPr>
          <w:rFonts w:ascii="Courier New" w:hAnsi="Courier New" w:cs="Courier New"/>
          <w:lang w:val="en-US"/>
        </w:rPr>
        <w:t>, cu modificarile si completarile ulterioare, respectiv serviciile constand in colectarea, sortarea, transportul si livrarea la destinatari a trimiterilor postale - corespondenta, carti, cataloage, ziare, periodice, colete postale continand bunuri cu sau fara valoare comerciala - indiferent de greutate;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servicii de gestiune a serviciilor de curierat, respectiv serviciile care preced si urmeaza expedierii;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servicii cu valoare adaugata in legatura cu posta electronica si furnizate integral prin mijloace electronice, inclusiv transmiterea securizata prin mijloace electronice a documentelor codificate, servicii de gestiune a adreselor si transmiterea prin posta electronica recomandata;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servicii privind trimiterile postale neincluse la lit. a), cum ar fi publicitatea directa prin corespondenta, care nu poarta adresa;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servicii financiar-postale, de natura celor prevazute in categoria 6 din anexa nr. 2A si in art. 13 lit. d), care includ, in principal, mandatele postale si transferurile pe baza de conturi curente postale;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servicii filatelice;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servicii logistice, care combina livrarea si/sau depozitarea cu alte functiuni decat cele postale.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Prestarea serviciilor prevazute la alin. (1) lit. b)-g) intra in categoria activitatilor relevante numai daca persoana in cauza presteaza si servicii postale in sensul prevederilor alin. (1) lit. a) si numai daca activitatea de servicii postale nu este direct expusa concurentei conform prevederilor art. 248.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PARAGRAFUL 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Alte activitati relevante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241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 sensul prezentei ordonante de urgenta se considera activitati relevante si acele activitati care presupun explorarea unui areal geografic in scopul:</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a) prospectarii sau extractiei de petrol brut, gaze naturale, carbuni sau alti combustibili solizi;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punerii la dispozitia transportatorilor care opereaza pe cai aeriene, maritime sau fluviale a aeroporturilor, a porturilor maritime/fluviale sau a altor terminale de retea de transport.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241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sensul prezentei ordonanţe de urgenţă se consideră activităţi relevante şi acele activităţi care presupun exploatarea unui areal geografic în scopul: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prospectării sau extracţiei de petrol brut, gaze naturale, cărbuni sau alţi combustibili solizi;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punerii la dispoziţia transportatorilor care operează pe căi aeriene, maritime sau fluviale a aeroporturilor, a porturilor maritime/fluviale sau a altor terminale de reţea de transport.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Contractele atribuite în scopul efectuării activităţilor relevante prevăzute la alin. (1) sunt considerate contracte sectoriale.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241 a fost introdus de pct. 13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241 a fost modificat de pct. 48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Exceptii specifice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nu se aplica pentru contractele sectoriale care sunt atribuite cu scopul de a se achizitiona: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produse care urmeaza sa fie revandute sau inchiriate unor terte parti, in conditiile in care autoritatea contractanta nu beneficiaza de un drept special sau exclusiv in acest sens, iar alte persoane au si ele dreptul de a vinde sau de a inchiria produse similare in aceleasi conditii ca si autoritatea contractanta;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produse, servicii sau lucrari destinate efectuarii unor activitati relevante intr-un stat tert Uniunii Europene, in conditiile in care in efectuarea respectivelor activitati nu intervine utilizarea fizica a unei retele sau a unui areal geografic din Comunitatea Europeana.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nu se aplica pentru contractele atribuite de catre autoritatea contractanta care se incadreaza in una dintre categoriile prevazute la art. 8 lit. d) sau e) si care au ca obiect achizitia de produse, servicii sau lucrari destinate desfasurarii altor activitati decat activitatile relevante.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nu se aplica pentru contractul care are ca obiect cumpararea de apa, daca acesta este atribuit de o autoritate contractanta care efectueaza activitati relevante de natura celor prevazute la art. 232.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lastRenderedPageBreak/>
        <w:t xml:space="preserve">    ART. 245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Prezenta ordonanta de urgenta nu se aplica pentru contractul care are ca obiect cumpararea de energie, de produse energetice ale industriei extractive sau de alti combustibili, daca acesta este atribuit de o autoritate contractanta care efectueaza activitati de natura celor prevazute la art. 235 si art. 241 lit. 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245</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Prezenta ordonanţă de urgenţă nu se aplică pentru contractul care are ca obiect cumpărarea de energie, de produse energetice ale industriei extractive sau de alţi combustibili destinaţi producţiei de energie, dacă acesta este atribuit de o autoritate contractantă care efectuează activităţi de natura celor prevăzute la art. 235 şi art. 241 lit. 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245 a fost modificat de pct. 49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Prezenta ordonanta de urgenta nu se aplica pentru atribuirea contractului sectorial: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de catre o autoritate contractanta unei intreprinderi afiliate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de catre o asociere de mai multe autoritati contractante, formata exclusiv cu scopul de a derula o activitate relevanta, unei intreprinderi afiliate la una dintre autoritatile contractante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Prevederile alin. (1) sunt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in cazul unui contract de furnizare, numai daca cel putin 80% din cifra medie de afaceri din ultimii 3 ani a intreprinderii afiliate provine din furnizarea de produse pentru autoritatea contractanta la care este afiliata;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in cazul unui contract de servicii, numai daca cel putin 80% din cifra medie de afaceri din ultimii 3 ani a intreprinderii afiliate provine din prestarea de servicii pentru autoritatea contractanta la care este afiliata;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in cazul unui contract de lucrari, numai daca cel putin 80% din cifra medie de afaceri din ultimii 3 ani a intreprinderii afiliate provine din executia de lucrari pentru autoritatea contractanta la care este afiliata.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Prevederile alin. (1) sunt aplicabile: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în cazul unui contract de furnizare, numai dacă cel puţin 80% din cifra medie de afaceri în domeniul furnizării de produse, din ultimii 3 ani, a întreprinderii afiliate provine din furnizarea de astfel de produse pentru întreprinderile cu care este afiliată;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în cazul unui contract de servicii, numai dacă cel puţin 80% din cifra medie de afaceri în domeniul serviciilor, din ultimii 3 ani, a întreprinderii afiliate provine din prestarea de astfel de servicii pentru întreprinderile cu care este afiliată;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în cazul unui contract de lucrări, numai dacă cel puţin 80% din cifra medie de afaceri în domeniul lucrărilor, din ultimii 3 ani, a </w:t>
      </w:r>
      <w:r w:rsidRPr="00C37A1A">
        <w:rPr>
          <w:rFonts w:ascii="Courier New" w:hAnsi="Courier New" w:cs="Courier New"/>
          <w:color w:val="0000FF"/>
          <w:lang w:val="en-US"/>
        </w:rPr>
        <w:lastRenderedPageBreak/>
        <w:t>întreprinderii afiliate provine din execuţia de astfel de lucrări pentru întreprinderile cu care este afiliată.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246 a fost modificat de pct. 50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sensul prevederilor alin. (1) si (2), intreprinderea afiliata reprezinta orice persoana care desfasoara activitati economice si care intra, in conformitate cu prevederile legale referitoare la consolidarea conturilor, in perimetrul de consolidare al autoritatii contractante sau orice persoana care desfasoara activitati economice si care se afla in oricare din urmatoarele situatii: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autoritatea contractanta exercita, direct sau indirect, o influenta dominanta asupra 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exercita, direct sau indirect, o influenta dominanta asupra unei autoritati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impreuna cu autoritatea contractanta, se afla, direct sau indirect, sub influenta dominanta a unei alte persoane care desfasoara activitati economice.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Pentru notiunea de influenta dominanta, prevederile art. 3 lit. s)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Pentru noţiunea de influenţă dominantă, prevederile art. 3 lit. m)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Teza a 2-a de la lit. c) a alin. (3) al art. 246 a fost modificată de pct. 51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cazul în care, în funcţie de data la care o întreprindere afiliată a fost înfiinţată sau şi-a început activitatea, cifra de afaceri nu este disponibilă pentru ultimii 3 ani, este suficient ca întreprinderea să arate că cifra de afaceri prevăzută la alin. (2) lit. a), b) sau c) este credibilă, acest lucru demonstrându-se pe baza unui plan de afaceri.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246 a fost introdus de pct. 52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În cazul în care mai mult de o întreprindere afiliată la autoritatea contractantă furnizează servicii, produse sau lucrări similare, procentajele prevăzute la alin. (2) se calculează luând în considerare cifra totală de afaceri care rezultă din furnizarea de produse, prestarea de servicii sau, după caz, execuţia de lucrări, de către respectivele întreprinderi afiliate.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246 a fost introdus de pct. 52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Prezenta ordonanta de urgenta nu se aplica pentru atribuirea contractului sectorial: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de catre o asociere de mai multe autoritati contractante, formata exclusiv cu scopul de a derula o activitate relevanta, uneia dintre autoritatile contractante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de catre o autoritate contractanta unei asocieri de autoritati contractante din care ea insasi face parte si care a fost formata exclusiv cu scopul de a derula o activitate relevanta.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Prevederile alin. (1) sunt aplicabile numai daca asocierea a fost infiintata pentru efectuarea activitatii relevante pe o perioada de cel putin 3 ani, iar instrumentul juridic prin care s-a infiintat asocierea prevede ca autoritatile contractante in cauza vor face parte din asocierea respectiva pentru o perioada cel putin egala cu cea mentionata.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Prezenta ordonanta de urgenta nu se aplica pentru atribuirea contractelor sectoriale in cazul in care activitatea relevanta pentru care sunt destinate este expusa direct concurentei pe o piata la care accesul nu este restrictionat.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sensul prevederilor alin. (1), constatarea faptului ca o anumita activitate relevanta este sau nu expusa direct concurentei se stabileste de catre Comisia Europeana pe baza unei notificari/cereri formulate in acest sens de autoritatea contractanta interesata, care va cuprinde toate informatiile necesare pentru adoptarea unei decizii pertinente in legatura cu situatia existenta.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Procedura specifica pentru elaborarea si transmiterea notificarii/cererii prevazute la alin. (2) se stabileste prin hotarare a Guvernului.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249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Autoritatea contractanta are obligatia de a transmite Autoritatii Nationale pentru Reglementarea si Monitorizarea Achizitiilor Publice orice informatii pe care aceasta le solicita cu privire la contractele pentru care s-au considerat aplicabile prevederile art. 242 si 243, precum si ale art. 246 si 247.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Reguli specifice de atribuire a contractelor sectoriale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250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Procedurile de atribuire a contractelor sectoriale sunt: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licitatia deschisa;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licitatia restransa;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negocierea cu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negocierea fara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cererea de oferte.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Prevederile art. 18 alin. (2) sunt aplicabile si in cazul atribuirii contractelor sectoriale.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vederea atribuirii contractelor sectoriale, autoritatea contractantă poate utiliza şi modalităţile speciale de atribuire prevăzute la cap. IV, cu respectarea prevederilor prezentei secţiuni.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(3) al art. 250 a fost introdus de pct. 53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251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Autoritatea contractanta are obligatia de a atribui contractul sectorial, de regula, prin aplicarea procedurilor de licitatie deschisa, licitatie restransa sau negociere cu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Prin exceptie de la prevederile alin. (1), autoritatea contractanta are dreptul de a aplica celelalte proceduri prevazute la art. 250 alin. (1), dupa caz, numai in circumstantele specifice prevazute la art. 252 sau 124.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252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Pentru atribuirea contractului sectorial, autoritatea contractanta are dreptul de a aplica procedura de negociere fara publicarea prealabila a unui anunt de participare numai in urmatoarele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atunci cand, in urma aplicarii licitatiei deschise, licitatiei restranse sau negocierii cu publicarea prealabila a unui anunt de participare, nu a fost prezentata nici o oferta sau au fost prezentate numai oferte necorespunzatoare datorita faptului ca acestea sunt complet irelevante in raport cu obiectul contractului. Aplicarea procedurii de negociere in acest caz este posibila numai dupa anularea procedurii initiale si numai daca cerintele initiale prevazute in documentatia de atribuire nu sunt modificate substantial;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atunci când, în urma aplicării licitaţiei deschise, licitaţiei restrânse sau negocierii cu publicarea prealabilă a unui anunţ de participare sau a cererii de oferte, nu a fost prezentată nicio ofertă sau au fost prezentate numai oferte necorespunzătoare datorită faptului că acestea sunt complet irelevante în raport cu obiectul contractului. Aplicarea procedurii de negociere în acest caz este posibilă numai după anularea procedurii iniţiale şi numai dacă cerinţele iniţiale prevăzute în documentaţia de atribuire nu sunt modificate substanţial;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art. 252 a fost modificată de pct. 54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atunci cand, din motive tehnice, artistice sau pentru motive legate de protectia unor drepturi de exclusivitate, contractul de achizitie publica poate fi atribuit numai unui anumit operator economic;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ca o masura strict necesara, atunci cand perioadele de aplicare a licitatiei deschise, a licitatiei restranse sau a negocierii cu publicarea prealabila a unui anunt de participare nu pot fi respectate din motive de extrema urgenta determinate de evenimente imprevizibile si care nu se datoreaza sub nici o forma unei actiuni sau inactiuni a autoritatii contractante. Autoritatea contractanta nu are dreptul de a stabili durata contractului pe o perioada mai mare decat cea necesara pentru a face fata situatiei de urgenta care a determinat aplicarea procedurii de negociere fara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c) ca o măsură strict necesară, atunci când perioadele de aplicare a licitaţiei deschise, a licitaţiei restrânse, a negocierii cu publicarea prealabilă a unui anunţ de participare sau a cererii de oferte nu pot fi respectate din motive de extremă urgenţă, determinate de evenimente imprevizibile şi care nu se datorează sub nicio formă unei acţiuni sau inacţiuni a autorităţii contractante. Autoritatea contractantă nu are dreptul de a stabili durata contractului pe o perioadă mai mare decât cea necesară, pentru a face faţă situaţiei de urgenţă care a determinat aplicarea procedurii de negociere fără publicarea prealabilă a unui anunţ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art. 252 a fost modificată de pct. 54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atunci cand contractul care urmeaza sa fie atribuit este destinat exclusiv in scopul cercetarii stiintifice, experimentarii, studiilor sau dezvoltarii tehnologice si numai daca acesta nu este destinat obtinerii unui profit si nici acoperirii costurilor aferente, iar atribuirea sa nu afecteze atribuirea ulterioara pe baze concurentiale a contractelor subsecvente care sunt destinate indeplinirii scopului propus;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atunci cand este necesara achizitionarea de la furnizorul initial a unor cantitati suplimentare de produse destinate inlocuirii partiale sau extinderii echipamentelor/ instalatiilor livrate anterior si numai daca schimbarea furnizorului initial ar pune autoritatea contractanta in situatia de a achizitiona produse care, datorita caracteristicilor tehnice diferite de cele deja existente, determina incompatibilitati sau dificultati tehnice disproportionate de operare si intretinere;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 atunci cand produsele sunt cotate la bursa de marfuri, iar achizitia acestora se realizeaza prin operatiuni pe piata de disponibil;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pentru achiziţionarea de materii prime cotate la bursele de mărfuri, achiziţia acestora realizându-se ca urmare a tranzacţiilor de pe piaţa la disponibil.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f) a art. 252 a fost modificată de pct. 54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g) atunci cand produsele pot fi achizitionate in conditii deosebit de avantajoase, de la un operator economic care isi lichideaza definitiv afacerile, de la un judecator-sindic care administreaza afacerile unui operator economic in stare de faliment sau lichidare, printr-un aranjament cu creditorii unui operator economic in stare de faliment sau lichidare ori printr-o alta procedura similara cu cele anterioare, reglementata prin lege;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atunci cand produsele pot fi achizitionate in conditii deosebit de avantajoase de la un operator economic care isi lichideaza definitiv afacerile, de la un administrator judiciar care administreaza afacerile unui operator economic in stare de faliment sau lichidare, printr-un </w:t>
      </w:r>
      <w:r w:rsidRPr="00C37A1A">
        <w:rPr>
          <w:rFonts w:ascii="Courier New" w:hAnsi="Courier New" w:cs="Courier New"/>
          <w:color w:val="0000FF"/>
          <w:lang w:val="en-US"/>
        </w:rPr>
        <w:lastRenderedPageBreak/>
        <w:t>aranjament cu creditorii unui operator economic in stare de faliment sau lichidare ori printr-o alta procedura similara cu cele anterioare, reglementata prin lege;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g) a </w:t>
      </w:r>
      <w:r w:rsidRPr="00C37A1A">
        <w:rPr>
          <w:rFonts w:ascii="Courier New" w:hAnsi="Courier New" w:cs="Courier New"/>
          <w:vanish/>
          <w:lang w:val="en-US"/>
        </w:rPr>
        <w:t>&lt;LLNK 12006   337 10 202 252 93&gt;</w:t>
      </w:r>
      <w:r w:rsidRPr="00C37A1A">
        <w:rPr>
          <w:rFonts w:ascii="Courier New" w:hAnsi="Courier New" w:cs="Courier New"/>
          <w:color w:val="0000FF"/>
          <w:u w:val="single"/>
          <w:lang w:val="en-US"/>
        </w:rPr>
        <w:t>art. 252 a fost modificata de pct. 37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h) atunci cand este posibila achizitionarea de produse la un pret considerabil mai scazut decat preturile practicate in mod normal pe piata, ca urmare a aparitiei unei ocazii deosebit de avantajoase, disponibile doar pentru o perioada foarte scurta de timp;</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 atunci cand, ca urmare a unui concurs de solutii, contractul de servicii trebuie sa fie atribuit, conform regulilor stabilite initial, concurentului castigator sau unuia dintre concurentii castigatori ai concursului respectiv, in acest din urma caz autoritatea contractanta avand obligatia de a transmite invitatie la negocieri tuturor concurentilor castigatori;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j) atunci cand este necesara achizitionarea unor lucrari sau servicii suplimentare/aditionale, care nu au fost incluse in contractul initial, dar care, datorita unor circumstante neprevazute, au devenit necesare pentru indeplinirea contractului in cauza, si numai daca se respecta,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j) atunci când este necesară achiziţionarea unor lucrări sau servicii suplimentare/adiţionale, care nu au fost incluse în contractul iniţial, dar care datorită unor circumstanţe imprevizibile au devenit necesare pentru îndeplinirea contractului în cauză, şi numai dacă se respectă,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Partea introductivă a literei j) a art. 252 a fost modificată de pct. 14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atribuirea sa fie facuta contractantului initial;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lucrarile sau serviciile suplimentare/aditionale nu pot fi, din punct de vedere tehnic si economic, separate de contractul initial fara aparitia unor inconveniente majore pentru autoritatea contractanta sau, desi separabile de contractul initial, sunt strict necesare in vederea indeplinirii acestuia;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k) atunci cand, ulterior atribuirii unui contract de lucrari, autoritatea contractanta isi propune sa achizitioneze noi lucrari care sunt similare lucrarilor achizitionate prin atribuirea contractului initial si numai daca se respecta,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atribuirea se face contractantului initial, iar noile lucrari constau in repetarea unor lucrari similare celor prevazute in contractul atribuit initial si sunt conforme cu cerintele prevazute in caietul de sarcini elaborat cu ocazia atribuirii respectivului contract;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contractul de lucrari/servicii initial a fost atribuit prin procedura de licitatie deschisa, licitatie restransa sau negociere cu publicarea prealabila a unui anunt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 valoarea estimata a contractului initial de lucrari/servicii s-a determinat prin luarea in considerare inclusiv a lucrarilor/serviciilor similare care pot fi achizitionate ulterior;</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in anuntul de participare la procedura aplicata pentru atribuirea contractului initial s-a precizat faptul ca autoritatea contractanta are dreptul de a opta pentru achizitionarea ulterioara de noi lucrari similare de la operatorul economic a carui oferta va fi declarata castigatoare in cadrul procedurii respective.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k) atunci când, ulterior atribuirii unui contract de lucrări, autoritatea contractantă îşi propune să achiziţioneze noi lucrări care sunt similare lucrărilor achiziţionate prin atribuirea contractului iniţial şi numai dacă se respectă, în mod cumulativ, următoarele condiţii: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atribuirea se face contractantului iniţial, iar noile lucrări constau în repetarea unor lucrări similare celor prevăzute în contractul atribuit iniţial şi sunt conforme cu cerinţele prevăzute în caietul de sarcini elaborat cu ocazia atribuirii respectivului contract;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contractul de lucrări iniţial a fost atribuit prin procedura de cerere de oferte/licitaţie deschisă, licitaţie restrânsă sau negociere cu publicarea prealabilă a unui anunţ de participare;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valoarea estimată a contractului iniţial de lucrări s-a determinat prin luarea în considerare inclusiv a lucrărilor similare care pot fi achiziţionate ulterior;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în anunţul de participare la procedura aplicată pentru atribuirea contractului iniţial s-a precizat faptul că autoritatea contractantă are dreptul de a opta pentru achiziţionarea ulterioară de noi lucrări similare de la operatorul economic a cărui ofertă va fi declarată câştigătoare în cadrul procedurii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k) a art. 252 a fost modificată de pct. 28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253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 cazul in care acest lucru este posibil si in masura in care nu se incalca conditiile prevazute la art. 252 lit. i), j) si k), autoritatea contractanta are obligatia de a invita la negocieri un numar de operatori economici care sa asigure o concurenta reala.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253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cazul în care acest lucru este posibil, cu excepţia cazurilor prevăzute la art. 252 lit. b), e), g), i), j) şi k), autoritatea contractantă are obligaţia de a invita la negocieri un număr de operatori economici care să asigure o concurenţă reală.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253 a fost modificat de pct. 47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254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Fara a aduce atingere acordurilor si conventiilor la care Romania este parte, in cazul in care doua sau mai multe oferte sunt </w:t>
      </w:r>
      <w:r w:rsidRPr="00C37A1A">
        <w:rPr>
          <w:rFonts w:ascii="Courier New" w:hAnsi="Courier New" w:cs="Courier New"/>
          <w:strike/>
          <w:color w:val="FF0000"/>
          <w:lang w:val="en-US"/>
        </w:rPr>
        <w:lastRenderedPageBreak/>
        <w:t>relativ echivalente din punct de vedere al punctajului obtinut in urma aplicarii criteriilor de atribuire, autoritatea contractanta are dreptul de a declara ca fiind castigatoare o oferta care contine, in proportie de mai mult de 50%, produse a caror origine - determinata conform prevederilor Regulamentului Consiliului (CEE) nr. 2.913/92 din 12 octombrie 1992, cu modificarile ulterioare - este din state membre ale Uniunii Europene sau din tari terte cu care Comunitatea Europeana a incheiat acorduri bilaterale sau multilaterale prin care se asigura un acces comparabil intreprinderilor din statele membre pe pietele tarilor respective, in detrimentul unei oferte care contine, in proportie de mai putin de 50%, astfel de produse.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sensul prevederilor alin. (1), prin oferte relativ echivalente se va intelege acele oferte pentru care diferenta dintre preturile prevazute in propunerile financiare nu depaseste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254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cazul în care ofertele prezentate în cadrul unei proceduri de atribuire a unui contract de furnizare conţin produse originare din ţări terţe cu care Uniunea Europeană nu a încheiat niciun acord într-un cadru multilateral sau bilateral care să asigure accesul efectiv al entităţilor comunitare la pieţele acestor ţări terţe, aceste oferte pot fi respinse dacă proporţia produselor originare din ţările terţe depăşeşte 50% din valoarea totală a produselor care constituie oferta. În sensul prezentului alineat, programele de calculator utilizate în echipamentele pentru reţele de telecomunicaţii sunt considerate produse.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două sau mai multe oferte sunt egale sau echivalente din punctul de vedere al punctajului obţinut în urma aplicării factorilor de evaluare, va fi aleasă acea ofertă care nu poate fi respinsă în temeiul dispoziţiilor alin. (1). Valoarea acelor oferte este considerată echivalentă, în sensul prezentului articol, în cazul în care diferenţa dintre preţurile prevăzute în propunerile financiare nu depăşeşte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Cu toate acestea, o ofertă nu poate fi aleasă în detrimentul altei oferte dacă această alegere ar obliga autoritatea contractantă să achiziţioneze un material cu caracteristici tehnice diferite de cele ale materialului existent, ceea ce ar determina o incompatibilitate ori dificultăţi tehnice de utilizare sau de întreţinere ori costuri disproporţionale.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254 a fost modificat de pct. 29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IX</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Solutionarea contestaţiilor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Dispozitii generale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255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Persoana care se considera vatamata intr-un drept al sau ori intr-un interes legitim printr-un act al autoritatii contractante, cu </w:t>
      </w:r>
      <w:r w:rsidRPr="00C37A1A">
        <w:rPr>
          <w:rFonts w:ascii="Courier New" w:hAnsi="Courier New" w:cs="Courier New"/>
          <w:strike/>
          <w:color w:val="FF0000"/>
          <w:lang w:val="en-US"/>
        </w:rPr>
        <w:lastRenderedPageBreak/>
        <w:t>incalcarea dispozitiilor legale in materia achizitiilor publice, are dreptul de a contesta actul respectiv pe cale administrativ-jurisdictionala sau in justitie.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Persoana care se considera vatamata intr-un drept al sau ori intr-un interes legitim printr-un act al autoritatii contractante, cu incalcarea dispozitiilor legale in materia achizitiilor publice, are dreptul de a contesta actul respectiv pe cale administrativ-jurisdictionala, in conditiile prezentei ordonante de urgenta, sau in justitie, in conditiile </w:t>
      </w:r>
      <w:r w:rsidRPr="00C37A1A">
        <w:rPr>
          <w:rFonts w:ascii="Courier New" w:hAnsi="Courier New" w:cs="Courier New"/>
          <w:strike/>
          <w:vanish/>
          <w:color w:val="0000FF"/>
          <w:lang w:val="en-US"/>
        </w:rPr>
        <w:t>&lt;LLNK 12004   554 10 201   0 47&gt;</w:t>
      </w:r>
      <w:r w:rsidRPr="00C37A1A">
        <w:rPr>
          <w:rFonts w:ascii="Courier New" w:hAnsi="Courier New" w:cs="Courier New"/>
          <w:strike/>
          <w:color w:val="0000FF"/>
          <w:u w:val="single"/>
          <w:lang w:val="en-US"/>
        </w:rPr>
        <w:t>Legii contenciosului administrativ nr. 554/2004</w:t>
      </w:r>
      <w:r w:rsidRPr="00C37A1A">
        <w:rPr>
          <w:rFonts w:ascii="Courier New" w:hAnsi="Courier New" w:cs="Courier New"/>
          <w:strike/>
          <w:color w:val="0000FF"/>
          <w:lang w:val="en-US"/>
        </w:rPr>
        <w:t>, cu modificarile ulterioare.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w:t>
      </w:r>
      <w:r w:rsidRPr="00C37A1A">
        <w:rPr>
          <w:rFonts w:ascii="Courier New" w:hAnsi="Courier New" w:cs="Courier New"/>
          <w:strike/>
          <w:vanish/>
          <w:color w:val="0000FF"/>
          <w:lang w:val="en-US"/>
        </w:rPr>
        <w:t>&lt;LLNK 12006   337 10 202 255 92&gt;</w:t>
      </w:r>
      <w:r w:rsidRPr="00C37A1A">
        <w:rPr>
          <w:rFonts w:ascii="Courier New" w:hAnsi="Courier New" w:cs="Courier New"/>
          <w:strike/>
          <w:color w:val="0000FF"/>
          <w:u w:val="single"/>
          <w:lang w:val="en-US"/>
        </w:rPr>
        <w:t>art. 255 a fost modificat de pct. 38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Despagubirile se solicita numai prin actiune in justitie, in conformitate cu dispozitiile legii contenciosului-administrativ.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sensul prevederilor alin. (1), prin persoana care se considera vatamata se intelege orice persoana care indeplineste, in mod cumulativ, urmatoarele conditii: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are un interes legitim in legatura cu un anumit contract de achizitie publica pentru a carui atribuire se aplica prevederile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a suferit, sufera sau risca sa sufere un prejudiciu, ca o consecinta a unui act al autoritatii contractante, de natura sa produca efecte juridice.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Este considerat act al autoritatii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orice act administrativ;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lipsa emiterii unui act administrativ sau a oricarui alt act al autoritatii contractante ori refuzul de a-l emite;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orice alt act al autoritatii contractante, altele decat cele prevazute la lit. a) sau b), care produce sau poate produce efecte juridice.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Obiectul contestatiei poate fi, dupa caz, anularea actului, obligarea autoritatii contractante de a emite un act, obligarea autoritatii contractante de a lua orice alte masuri necesare pentru remedierea actelor ce afecteaza procedura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255</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Orice persoană care se consideră vătămată într-un drept ori într-un interes legitim printr-un act al autorităţii contractante, prin încălcarea dispoziţiilor legale în materia achiziţiilor publice, poate solicita anularea actului, obligarea autorităţii contractante de a emite un act, recunoaşterea dreptului pretins sau a interesului legitim pe cale administrativ-jurisdicţională sau în justiţie, în condiţiile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Orice persoană care se consideră vătămată într-un drept ori într-un interes legitim printr-un act al autorităţii contractante, prin încălcarea dispoziţiilor legale în materia achiziţiilor publice, poate solicita, prin contestaţie, anularea actului, obligarea autorităţii contractante de a emite un act, recunoaşterea dreptului pretins sau a interesului legitim pe cale administrativ-jurisdicţională, în condiţiile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(1) al art. 255 a fost modificat de pct. 21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47^1.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În cazul în care cu privire la acelaşi obiect au fost formulate atât contestaţie în faţa Consiliului Naţional de Soluţionare a Contestaţiilor, cât şi acţiune la instanţa judecătorească, aceasta din urmă, pentru asigurarea unei bune judecăţi, va putea dispune, la cererea părţilor sau din oficiu, prin încheiere, întrunirea cauzelor. Încheierea poate fi atacată numai odată cu fondul.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255 a fost introdus de pct. 17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În cazul în care cu privire la acelaşi obiect au fost formulate atât contestaţie în faţa Consiliului Naţional de Soluţionare a Contestaţiilor, cât şi acţiune la instanţa judecătorească, aceasta din urmă, pentru asigurarea unei bune judecăţi, va dispune din oficiu, prin încheiere, întrunirea cauzelor. Încheierea poate fi atacată numai odată cu fondul.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255 a fost modificat de pct. 48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255 a fost abrogat de pct. 22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48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(1^2) Consiliul Naţional de Soluţionare a Contestaţiilor va transmite dosarul în termen de 3 zile de la comunicarea încheierii prevăzute la alin. (1^1).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(1^2) al art. 255 a fost introdus de pct. 17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(1^2) al art. 255 a fost abrogat de pct. 22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48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(1^3) În scopul prevăzut la alin. (1^1), autoritatea contractantă va încunoştinţa instanţa despre existenţa contestaţiei prevăzute la acelaşi alineat.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Alin. (1^3) al art. 255 a fost introdus de pct. 17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(1^3) al art. 255 a fost abrogat de pct. 22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48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sensul prevederilor alin. (1), prin persoană vătămată se înţelege orice operator economic implicat în procedura de atribuire, care: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sensul prevederilor alin. (1), prin persoană vătămată se înţelege orice operator economic 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Partea introductivă a alin. (2) al art. 255 a fost modificată de pct. 18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are un interes legitim în legătură cu respectiva procedură de atribuire; şi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are sau a avut un interes legitim în legătură cu respectiva procedură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alin. (2) al art. 255 a fost modificată de pct. 18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 suferit, suferă sau riscă să sufere un prejudiciu ca o consecinţă a unui act al autorităţii contractante, de natură să producă efecte juridice, ori ca urmare a nesoluţionării în termenul legal a unei cereri privind respectiva procedura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sensul prevederilor alin. (1), prin act al autorităţii contractante se înţelege orice act administrativ, orice altă operaţiune administrativă care produce sau poate produce efecte juridice, neîndeplinirea în termenul legal a unei obligaţii prevăzute de prezenta ordonanţă de urgenţă, omisiunea ori refuzul de a emite un act sau de a efectua o anumită operaţiune, în legătură cu sau în cadrul procedurii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Orice referire, pe parcursul prezentului capitol, la aplicarea procedurii de atribuire include toate cazurile menţionate la art. 9, precum şi orice alte contracte sau proceduri care intră în sfera de aplicare a dispoziţiilor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255 a fost introdus de pct. 19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Soluţionarea contestaţiilor privind atribuirea contractelor de delegare a gestiunii unui serviciu comunitar de utilităţi publice </w:t>
      </w:r>
      <w:r w:rsidRPr="00C37A1A">
        <w:rPr>
          <w:rFonts w:ascii="Courier New" w:hAnsi="Courier New" w:cs="Courier New"/>
          <w:color w:val="0000FF"/>
          <w:lang w:val="en-US"/>
        </w:rPr>
        <w:lastRenderedPageBreak/>
        <w:t>pentru care legislaţia specifică face trimitere la aplicarea prezentei ordonanţe de urgenţă se realizează conform prezentului capitol.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255 a fost introdus de pct. 49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255 a fost modificat de pct. 34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256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Pentru solutionarea contestatiilor, partea care se considera vatamata are dreptul sa se adreseze Consiliului National de Solutionare a Contestatiilor.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vederea soluţionării contestaţiilor pe cale administrativ-jurisdicţională, partea care se consideră vătămată are dreptul să se adreseze Consiliului Naţional de Soluţionare a Contestaţiilor, cu respectarea prevederile art. 270-272.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vederea soluţionării contestaţiilor pe cale administrativ-jurisdicţională, partea care se consideră vătămată are dreptul să se adreseze Consiliului Naţional de Soluţionare a Contestaţiilor, cu respectarea prevederile art. 256^2 şi 270-271.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256 a fost modificat de pct. 35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Prin excepţie de la prevederile alin. (1), contestaţiile referitoare la procedurile de atribuire de lucrări aferente infrastructurii de transport de interes naţional se formulează în condiţiile </w:t>
      </w:r>
      <w:r w:rsidRPr="00C37A1A">
        <w:rPr>
          <w:rFonts w:ascii="Courier New" w:hAnsi="Courier New" w:cs="Courier New"/>
          <w:strike/>
          <w:vanish/>
          <w:color w:val="0000FF"/>
          <w:lang w:val="en-US"/>
        </w:rPr>
        <w:t>&lt;LLNK 12004   554 10 201   0 47&gt;</w:t>
      </w:r>
      <w:r w:rsidRPr="00C37A1A">
        <w:rPr>
          <w:rFonts w:ascii="Courier New" w:hAnsi="Courier New" w:cs="Courier New"/>
          <w:strike/>
          <w:color w:val="0000FF"/>
          <w:u w:val="single"/>
          <w:lang w:val="en-US"/>
        </w:rPr>
        <w:t>Legii contenciosului administrativ nr. 554/2004</w:t>
      </w:r>
      <w:r w:rsidRPr="00C37A1A">
        <w:rPr>
          <w:rFonts w:ascii="Courier New" w:hAnsi="Courier New" w:cs="Courier New"/>
          <w:strike/>
          <w:color w:val="0000FF"/>
          <w:lang w:val="en-US"/>
        </w:rPr>
        <w:t>, cu modificările şi completările ulterioare.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256 a fost introdus de pct. 1 al </w:t>
      </w:r>
      <w:r w:rsidRPr="00C37A1A">
        <w:rPr>
          <w:rFonts w:ascii="Courier New" w:hAnsi="Courier New" w:cs="Courier New"/>
          <w:strike/>
          <w:vanish/>
          <w:color w:val="0000FF"/>
          <w:lang w:val="en-US"/>
        </w:rPr>
        <w:t>&lt;LLNK 12008   228180 302   0 61&gt;</w:t>
      </w:r>
      <w:r w:rsidRPr="00C37A1A">
        <w:rPr>
          <w:rFonts w:ascii="Courier New" w:hAnsi="Courier New" w:cs="Courier New"/>
          <w:strike/>
          <w:color w:val="0000FF"/>
          <w:u w:val="single"/>
          <w:lang w:val="en-US"/>
        </w:rPr>
        <w:t>art. I din ORDONANŢA DE URGENŢĂ nr. 228 din 30 decembrie 2008</w:t>
      </w:r>
      <w:r w:rsidRPr="00C37A1A">
        <w:rPr>
          <w:rFonts w:ascii="Courier New" w:hAnsi="Courier New" w:cs="Courier New"/>
          <w:strike/>
          <w:color w:val="0000FF"/>
          <w:lang w:val="en-US"/>
        </w:rPr>
        <w:t>, publicată în MONITORUL OFICIAL nr. 3 din 5 ianuarie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Prin excepţie de la prevederile alin. (1), contestaţiile referitoare la procedurile de atribuire de servicii şi/sau lucrări aferente infrastructurii de transport de interes naţional se formulează şi se judecă în condiţiile </w:t>
      </w:r>
      <w:r w:rsidRPr="00C37A1A">
        <w:rPr>
          <w:rFonts w:ascii="Courier New" w:hAnsi="Courier New" w:cs="Courier New"/>
          <w:strike/>
          <w:vanish/>
          <w:color w:val="0000FF"/>
          <w:lang w:val="en-US"/>
        </w:rPr>
        <w:t>&lt;LLNK 12004   554 10 201   0 47&gt;</w:t>
      </w:r>
      <w:r w:rsidRPr="00C37A1A">
        <w:rPr>
          <w:rFonts w:ascii="Courier New" w:hAnsi="Courier New" w:cs="Courier New"/>
          <w:strike/>
          <w:color w:val="0000FF"/>
          <w:u w:val="single"/>
          <w:lang w:val="en-US"/>
        </w:rPr>
        <w:t>Legii contenciosului administrativ nr. 554/2004</w:t>
      </w:r>
      <w:r w:rsidRPr="00C37A1A">
        <w:rPr>
          <w:rFonts w:ascii="Courier New" w:hAnsi="Courier New" w:cs="Courier New"/>
          <w:strike/>
          <w:color w:val="0000FF"/>
          <w:lang w:val="en-US"/>
        </w:rPr>
        <w:t xml:space="preserve">, cu modificările şi completările ulterioare, cu derogările prevăzute la alin. (1^2)-(1^4). Prin derogare de la prevederile </w:t>
      </w:r>
      <w:r w:rsidRPr="00C37A1A">
        <w:rPr>
          <w:rFonts w:ascii="Courier New" w:hAnsi="Courier New" w:cs="Courier New"/>
          <w:strike/>
          <w:vanish/>
          <w:color w:val="0000FF"/>
          <w:lang w:val="en-US"/>
        </w:rPr>
        <w:t>&lt;LLNK 12004   554 10 201   0 18&gt;</w:t>
      </w:r>
      <w:r w:rsidRPr="00C37A1A">
        <w:rPr>
          <w:rFonts w:ascii="Courier New" w:hAnsi="Courier New" w:cs="Courier New"/>
          <w:strike/>
          <w:color w:val="0000FF"/>
          <w:u w:val="single"/>
          <w:lang w:val="en-US"/>
        </w:rPr>
        <w:t>Legii nr. 554/2004</w:t>
      </w:r>
      <w:r w:rsidRPr="00C37A1A">
        <w:rPr>
          <w:rFonts w:ascii="Courier New" w:hAnsi="Courier New" w:cs="Courier New"/>
          <w:strike/>
          <w:color w:val="0000FF"/>
          <w:lang w:val="en-US"/>
        </w:rPr>
        <w:t>, cu modificările şi completările ulterioare, termenele prevăzute la art. 2 alin. (1) lit. h), art. 7 alin. (1) şi art. 11 alin. (1) se reduc la 5 zile. Prevederile art. 287^8 alin. (1) sunt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256 a fost modificat de pct. 35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(1^2) Cererile de chemare în judecată formulate în temeiul alin. (1^1) sunt de competenţa Curţii de Apel Bucureşti şi se judecă de urgenţă şi cu precădere, cu citarea părţilor.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(1^2) al art. 256 a fost introdus de pct. 1 al </w:t>
      </w:r>
      <w:r w:rsidRPr="00C37A1A">
        <w:rPr>
          <w:rFonts w:ascii="Courier New" w:hAnsi="Courier New" w:cs="Courier New"/>
          <w:strike/>
          <w:vanish/>
          <w:color w:val="0000FF"/>
          <w:lang w:val="en-US"/>
        </w:rPr>
        <w:t>&lt;LLNK 12008   228180 302   0 61&gt;</w:t>
      </w:r>
      <w:r w:rsidRPr="00C37A1A">
        <w:rPr>
          <w:rFonts w:ascii="Courier New" w:hAnsi="Courier New" w:cs="Courier New"/>
          <w:strike/>
          <w:color w:val="0000FF"/>
          <w:u w:val="single"/>
          <w:lang w:val="en-US"/>
        </w:rPr>
        <w:t>art. I din ORDONANŢA DE URGENŢĂ nr. 228 din 30 decembrie 2008</w:t>
      </w:r>
      <w:r w:rsidRPr="00C37A1A">
        <w:rPr>
          <w:rFonts w:ascii="Courier New" w:hAnsi="Courier New" w:cs="Courier New"/>
          <w:strike/>
          <w:color w:val="0000FF"/>
          <w:lang w:val="en-US"/>
        </w:rPr>
        <w:t>, publicată în MONITORUL OFICIAL nr. 3 din 5 ianuarie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(1^3) Dacă din motive temeinice părţile nu sunt în măsură să îşi exercite apărările, instanţa va putea să acorde, în mod excepţional, un singur termen în cunoştinţă, de amânare a cauzei, de cel mult 5 zile, pentru aceste motive.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(1^3) al art. 256 a fost introdus de pct. 1 al </w:t>
      </w:r>
      <w:r w:rsidRPr="00C37A1A">
        <w:rPr>
          <w:rFonts w:ascii="Courier New" w:hAnsi="Courier New" w:cs="Courier New"/>
          <w:strike/>
          <w:vanish/>
          <w:color w:val="0000FF"/>
          <w:lang w:val="en-US"/>
        </w:rPr>
        <w:t>&lt;LLNK 12008   228180 302   0 61&gt;</w:t>
      </w:r>
      <w:r w:rsidRPr="00C37A1A">
        <w:rPr>
          <w:rFonts w:ascii="Courier New" w:hAnsi="Courier New" w:cs="Courier New"/>
          <w:strike/>
          <w:color w:val="0000FF"/>
          <w:u w:val="single"/>
          <w:lang w:val="en-US"/>
        </w:rPr>
        <w:t>art. I din ORDONANŢA DE URGENŢĂ nr. 228 din 30 decembrie 2008</w:t>
      </w:r>
      <w:r w:rsidRPr="00C37A1A">
        <w:rPr>
          <w:rFonts w:ascii="Courier New" w:hAnsi="Courier New" w:cs="Courier New"/>
          <w:strike/>
          <w:color w:val="0000FF"/>
          <w:lang w:val="en-US"/>
        </w:rPr>
        <w:t>, publicată în MONITORUL OFICIAL nr. 3 din 5 ianuarie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(1^4) Instanţa este obligată să pronunţe hotărârea în termen de 3 zile de la închiderea dezbaterilor şi să comunice părţilor hotărârea în cel mult 5 zile de la pronunţare.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(1^4) al art. 256 a fost introdus de pct. 1 al </w:t>
      </w:r>
      <w:r w:rsidRPr="00C37A1A">
        <w:rPr>
          <w:rFonts w:ascii="Courier New" w:hAnsi="Courier New" w:cs="Courier New"/>
          <w:strike/>
          <w:vanish/>
          <w:color w:val="0000FF"/>
          <w:lang w:val="en-US"/>
        </w:rPr>
        <w:t>&lt;LLNK 12008   228180 302   0 61&gt;</w:t>
      </w:r>
      <w:r w:rsidRPr="00C37A1A">
        <w:rPr>
          <w:rFonts w:ascii="Courier New" w:hAnsi="Courier New" w:cs="Courier New"/>
          <w:strike/>
          <w:color w:val="0000FF"/>
          <w:u w:val="single"/>
          <w:lang w:val="en-US"/>
        </w:rPr>
        <w:t>art. I din ORDONANŢA DE URGENŢĂ nr. 228 din 30 decembrie 2008</w:t>
      </w:r>
      <w:r w:rsidRPr="00C37A1A">
        <w:rPr>
          <w:rFonts w:ascii="Courier New" w:hAnsi="Courier New" w:cs="Courier New"/>
          <w:strike/>
          <w:color w:val="0000FF"/>
          <w:lang w:val="en-US"/>
        </w:rPr>
        <w:t>, publicată în MONITORUL OFICIAL nr. 3 din 5 ianuarie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 a fost modificat de pct. 55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256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vederea soluţionării contestaţiilor pe cale administrativ-jurisdicţională, partea care se consideră vătămată are dreptul să se adreseze Consiliului Naţional de Soluţionare a Contestaţiilor, cu respectarea prevederilor art. 256^2 şi 270-271.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Prin excepţie de la prevederile alin. (1), litigiile privind procedurile de atribuire de servicii şi/sau lucrări aferente infrastructurii de transport de interes naţional, aşa cum este definită de legislaţia în vigoare, sunt de competenţa exclusivă a Curţii de Apel Bucureşti.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256 a fost abrogat de pct. 50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256 a fost modificat de pct. 20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exercitării abuzive a dreptului de a depune contestaţii pe cale administrativ-jurisdicţională, Consiliul Naţional de Soluţionare a Contestaţiilor poate sancţiona contestatorul, la cererea autorităţii contractante şi după emiterea deciziei privind soluţionarea contestaţiei, cu o amendă de la 10.000 lei la 35.000 lei, prevederile art. 280 alin. (4) aplicându-se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(2) Exercitarea abuzivă a dreptului de a depune contestaţii în cadrul procedurii de atribuire îndreptăţeşte autoritatea contractantă şi la măsuri reparatorii care, la solicitarea autorităţii contractante, pot fi acordate acesteia de către instanţele de judecată.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256^1 a fost introdus de pct. 56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Înainte de a se adresa instanţei competente, persoana vătămată notifică autoritatea contractantă cu privire la pretinsa încălcare a dispoziţiilor legale în materia achiziţiilor publice şi la intenţia de a sesiza instanţa judecătorească competentă. Dispoziţiile art. 205 şi 256^2 rămân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Notificarea prevăzută la alin. (1) nu are ca efect suspendarea de drept a procedurii de atribuire. După primirea notificării, autoritatea contractantă poate adopta orice măsuri pe care le consideră necesare pentru remedierea pretinsei încălcări, inclusiv suspendarea procedurii de atribuire sau revocarea unui act emis în cadrul respectivei proceduri.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Măsurile adoptate potrivit alin. (2) se comunică în termen de o zi lucrătoare atât persoanei care a notificat autoritatea contractantă, cât şi celorlalţi operatori economici implicaţi în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Persoana vătămată care, primind comunicarea prevăzută la alin. (2), consideră că măsurile adoptate sunt suficiente pentru remedierea pretinsei încălcări va transmite autorităţii contractante o notificare de renunţare la dreptul de a formula acţiune în justiţie sau, după caz, de renunţare la judecarea acţiunii.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Lipsa notificării prevăzute la alin. (1) nu împiedică introducerea cererii în faţa instanţei judecătoreşti competente.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(6) Dispoziţiile alin. (1)-(5) se aplică în mod corespunzător în cazul prevăzut la art. 256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256^1 a fost modificat de pct. 36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Înainte de a se adresa instanţei competente, persoana vătămată notifică autoritatea contractantă cu privire la pretinsa încălcare a dispoziţiilor legale în materia achiziţiilor publice şi la intenţia de a sesiza instanţa judecătorească competentă. Dispoziţiile art. 205 şi 256^2 rămân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Lipsa notificării prevăzute la alin. (1) nu împiedică introducerea cererii în faţa instanţei judecătoreşti competente.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Notificarea prevăzută la alin. (1) nu are ca efect suspendarea de drept a procedurii de atribuire. După primirea notificării, autoritatea contractantă poate adopta orice măsuri pe care le consideră necesare pentru remedierea pretinsei încălcări, inclusiv suspendarea procedurii de atribuire sau revocarea unui act emis în cadrul respectivei proceduri.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(4) Măsurile adoptate potrivit alin. (3) se comunică în termen de o zi lucrătoare atât persoanei care a notificat autoritatea contractantă, cât şi celorlalţi operatori economici implicaţi în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Persoana vătămată care a notificat autoritatea contractantă potrivit dispoziţiilor alin. (1) se poate adresa de îndată instanţei judecătoreşti competente, fără a fi obligată să aştepte comunicarea măsurilor luate de autoritatea contractantă potrivit alin. (3).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(6) Persoana vătămată care, primind comunicarea prevăzută la alin. (4), consideră că măsurile adoptate sunt suficiente pentru remedierea pretinsei încălcări va transmite autorităţii contractante o notificare de renunţare la dreptul de a formula acţiune în justiţie sau, după caz, de renunţare la judecarea acţiunii în ceea ce priveşte respectiva încălcare.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(7) Dispoziţiile alin. (1)-(6) se aplică în mod corespunzător în cazul prevăzut la art. 256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256^1 a fost modificat de pct. 21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256^1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Înainte de a se adresa Consiliului Naţional de Soluţionare a Contestaţiilor, persoana vătămată notifică autoritatea contractantă cu privire la pretinsa încălcare a dispoziţiilor legale în materia achiziţiilor publice şi la intenţia de a sesiza Consiliul Naţional de Soluţionare a Contestaţiilor. Dispoziţiile art. 205 şi 256^2 rămân aplicabile.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Lipsa notificării prevăzute la alin. (1) nu împiedică introducerea cererii în faţa Consiliului Naţional de Soluţionare a Contestaţiilor.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Notificarea prevăzută la alin. (1) nu are ca efect suspendarea de drept a procedurii de atribuire. După primirea notificării, autoritatea contractantă poate adopta orice măsuri pe care le consideră necesare pentru remedierea pretinsei încălcări, inclusiv suspendarea procedurii de atribuire sau revocarea unui act emis în cadrul respectivei proceduri.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Măsurile adoptate potrivit alin. (3) se comunică în termen de o zi lucrătoare atât persoanei care a notificat autoritatea contractantă, cât şi celorlalţi operatori economici implicaţi.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Persoana vătămată care a notificat autoritatea contractantă potrivit dispoziţiilor alin. (1) se poate adresa de îndată Consiliului Naţional de Soluţionare a Contestaţiilor, fără a fi obligată să aştepte comunicarea măsurilor luate de autoritatea contractantă potrivit alin.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Persoana vătămată care, primind comunicarea prevăzută la alin. (4), consideră că măsurile adoptate sunt suficiente pentru remedierea pretinsei încălcări va transmite autorităţii contractante o notificare de renunţare la dreptul de a formula contestaţie în faţa Consiliului Naţional de Soluţionare a Contestaţiilor sau, după caz, o cerere de renunţare la judecarea contestaţiei.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Art. 256^1 a fost modificat de pct. 23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50^1.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Persoana vătămată poate sesiza Consiliul Naţional de Soluţionare a Contestaţiilor sau, după caz, instanţa judecătorească competentă în vederea anulării actului şi/sau recunoaşterii dreptului pretins ori a interesului legitim, în termen 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10 zile de la data luării la cunoştinţă, în condiţiile prezentei ordonanţe de urgenţă, despre un act al autorităţii contractante considerat nelegal, în cazul în care valoarea contractului care urmează să fie atribuit, estimată conform prevederilor cap. II secţiunea a 2-a, este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5 zile de la data luării la cunoştinţă, în condiţiile prezentei ordonanţe de urgenţă, de un act al autorităţii contractante considerat nelegal, în cazul în care valoarea contractului care urmează să fie atribuit, estimată conform prevederilor cap. II secţiunea a 2-a, este egală sau mai mică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Persoana vătămată poate sesiza Consiliul Naţional de Soluţionare a Contestaţiilor sau, după caz, instanţa judecătorească competentă în vederea anulării actului şi/sau recunoaşterii dreptului pretins ori a interesului legitim, în termen de: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10 zile începând cu ziua următoare luării la cunoştinţă, în condiţiile prezentei ordonanţe de urgenţă, despre un act al autorităţii contractante considerat nelegal, în cazul în care valoarea contractului care urmează să fie atribuit, estimată conform prevederilor art. 23 şi ale cap. II secţiunea a 2-a, este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5 zile începând cu ziua următoare luării la cunoştinţă, în condiţiile prezentei ordonanţe de urgenţă, despre un act al autorităţii contractante considerat nelegal, în cazul în care valoarea contractului care urmează să fie atribuit, estimată conform prevederilor art. 23 şi ale cap. II secţiunea a 2-a, este egală sau mai mică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256^2 a fost modificat de pct. 22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cererea prevăzută la alin. (1) priveşte conţinutul documentaţiei de atribuire, publicată în SEAP în condiţiile art. 75 alin. (5), art. 89 alin. (4) şi art. 127 alin. (2), data luării la cunoştinţă este data publicării documentaţiei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Partea nu se poate adresa, pentru soluţionarea aceleiaşi cereri, concomitent Consiliului Naţional de Soluţionare a Contestaţiilor şi instanţei judecătoreşti competente. În caz contrar, se prezumă renunţarea la calea administrativ-jurisdicţională, partea </w:t>
      </w:r>
      <w:r w:rsidRPr="00C37A1A">
        <w:rPr>
          <w:rFonts w:ascii="Courier New" w:hAnsi="Courier New" w:cs="Courier New"/>
          <w:strike/>
          <w:color w:val="0000FF"/>
          <w:lang w:val="en-US"/>
        </w:rPr>
        <w:lastRenderedPageBreak/>
        <w:t>având obligaţia de a notifica Consiliului introducerea cererii la instanţa judecătorească competentă.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256^2 a fost introdus de pct. 37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256^2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Persoana vătămată poate sesiza Consiliul Naţional de Soluţionare a Contestaţiilor în vederea anulării actului şi/sau recunoaşterii dreptului pretins ori a interesului legitim, în termen de: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10 zile începând cu ziua următoare luării la cunoştinţă, în condiţiile prezentei ordonanţe de urgenţă, despre un act al autorităţii contractante considerat nelegal, în cazul în care valoarea contractului care urmează să fie atribuit, estimată conform prevederilor art. 23 şi ale cap. II secţiunea a 2-a, este egală sau mai mare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5 zile începând cu ziua următoare luării la cunoştinţă, în condiţiile prezentei ordonanţe de urgenţă, despre un act al autorităţii contractante considerat nelegal, în cazul în care valoarea contractului care urmează să fie atribuit, estimată conform prevederilor art. 23 şi ale cap. II secţiunea a 2-a, este mai mică decât pragurile valorice prevăzute la art. 55 alin. (2).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Prin excepţie de la prevederile alin. (1), în cazurile prevăzute la art. 27 alin. (5), art. 28 alin. (3), respectiv art. 29 alin. (3), termenele prevăzute la alin. (1) se raportează la valoarea estimată a fiecărui lot, publicată în invitaţia de participare/anunţul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256^2 a fost introdus de pct. 53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cererea prevăzută la alin. (1) priveşte conţinutul documentaţiei de atribuire, publicată în SEAP în condiţiile art. 75 alin. (5), art. 89 alin. (4) şi art. 127 alin. (2), data luării la cunoştinţă este data publicării documentaţiei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256^2 a fost modificat de pct. 23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completează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50^2.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256^3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După primirea unei contestaţii, autoritatea contractantă are dreptul de a adopta măsurile de remediere pe care le consideră necesare ca urmare a contestaţiei respective. Orice astfel de măsuri trebuie comunicate contestatorului, celorlalţi operatori economici implicaţi în procedura de atribuire, precum şi Consiliului Naţional de Soluţionare a Contestaţiilor sau primei instanţe de judecată, nu mai târziu de o zi lucrătoare de la data adoptării acestora.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(1) După primirea unei contestaţii, autoritatea contractantă are dreptul de a adopta măsurile de remediere pe care le consideră necesare ca urmare a contestaţiei respective. Orice astfel de măsuri trebuie comunicate contestatorului, celorlalţi operatori economici implicaţi în procedura de atribuire, precum şi Consiliului Naţional de Soluţionare a Contestaţiilor, nu mai târziu de o zi lucrătoare de la data adoptării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256^3 a fost modificat de pct. 24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modifică pct. 51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situaţia în care contestatorul consideră că măsurile adoptate sunt suficiente pentru remedierea actelor invocate ca fiind nelegale, acesta va trimite Consiliului Naţional de Soluţionare a Contestaţiilor sau primei instanţe de judecată şi autorităţii contractante o notificare de renunţare la contestaţie. În acest caz, autoritatea contractantă nu mai are obligaţia de a comunica punctul său de vedere potrivit dispoziţiilor art. 274.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situaţia în care contestatorul consideră că măsurile adoptate sunt suficiente pentru remedierea actelor invocate ca fiind nelegale, acesta va trimite Consiliului Naţional de Soluţionare a Contestaţiilor şi autorităţii contractante o notificare de renunţare la contestaţie. În acest caz, autoritatea contractantă nu mai are obligaţia de a comunica punctul său de vedere potrivit dispoziţiilor art. 274.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256^3 a fost modificat de pct. 24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modifică pct. 51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cazul primirii unei contestaţii de către Consiliul Naţional de Soluţionare a Contestaţiilor sau de către prima instanţă de judecată, pentru care nu s-a luat act de renunţare conform prevederilor alin. (2), autoritatea contractantă are dreptul de a încheia contractul numai după pronunţarea deciziei Consiliului Naţional de Soluţionare a Contestaţiilor sau după pronunţarea hotărârii în primă instanţă, dar nu înainte de expirarea termenelor de aşteptare, inclusiv când aceste termene privesc cazurile prevăzute la art. 287^12 alin. (1) şi la art. 287^13 lit. a). Dacă decizia Consiliului Naţional de Soluţionare a Contestaţiilor a fost atacată cu plângere, dispoziţiile art. 287^7 şi 287^8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primirii unei contestaţii de către Consiliul Naţional de Soluţionare a Contestaţiilor, pentru care nu s-a luat act de renunţare conform prevederilor alin. (2), autoritatea contractantă are dreptul de a încheia contractul numai după comunicarea deciziei Consiliului Naţional de Soluţionare a Contestaţiilor, în termenul prevăzut la art. 279 alin. (3), dar nu înainte de expirarea termenelor </w:t>
      </w:r>
      <w:r w:rsidRPr="00C37A1A">
        <w:rPr>
          <w:rFonts w:ascii="Courier New" w:hAnsi="Courier New" w:cs="Courier New"/>
          <w:color w:val="0000FF"/>
          <w:lang w:val="en-US"/>
        </w:rPr>
        <w:lastRenderedPageBreak/>
        <w:t>de aşteptare, inclusiv când aceste termene privesc cazurile prevăzute la art. 287^12 alin. (1) şi la art. 287^13 lit. a). Dacă decizia Consiliului Naţional de Soluţionare a Contestaţiilor a fost atacată cu plângere, dispoziţiile art. 287^7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256^3 a fost modificat de pct. 24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modifică pct. 51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Contractul încheiat cu nerespectarea prevederilor alin. (3) este lovit de nulitate absolută.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În cazul în care, în cadrul aceleiaşi proceduri de atribuire, autoritatea contractantă achiziţionează produse, servicii sau lucrări defalcate pe loturi, prevederile alin. (3) sunt aplicabile numai asupra loturilor pentru care s-a depus contestaţie.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256^3 a fost introdus de pct. 51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Consiliul National de Solutionare a Contestatiilor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257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Se infiinteaza Consiliul National de Solutionare a Contestatiilor, denumit in continuare Consiliu, organism cu activitate administrativ-jurisdictionala, care functioneaza pe langa Autoritatea Nationala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Consiliul Naţional de Soluţionare a Contestaţiilor, denumit în continuare Consiliu, organism independent cu activitate administrativ-jurisdicţională, funcţionează pe lângă Secretariatul General al Guvernului.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257 a fost modificat de pct. 38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Consiliul Naţional de Soluţionare a Contestaţiilor, denumit în continuare Consiliul, este organism independent cu activitate administrativ-jurisdicţională.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257 a fost modificat de pct. 25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51^1.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Consiliul functioneaza pe baza propriului Regulament de organizare si functionare, aprobat in conformitate cu art. 291 alin. (1)-(3).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(2) Consiliul funcţionează în baza unui regulament de organizare şi funcţionare care se aprobă în conformitate cu art. 291.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257 a fost modificat de pct. 57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activitatea sa, Consiliul se supune numai legii.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In activitatea sa, Consiliul se supune numai legii, iar sedintele Consiliului sunt legal constituite in prezenta majoritatii membrilor acestuia.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w:t>
      </w:r>
      <w:r w:rsidRPr="00C37A1A">
        <w:rPr>
          <w:rFonts w:ascii="Courier New" w:hAnsi="Courier New" w:cs="Courier New"/>
          <w:vanish/>
          <w:lang w:val="en-US"/>
        </w:rPr>
        <w:t>&lt;LLNK 12006   337 10 202 257 92&gt;</w:t>
      </w:r>
      <w:r w:rsidRPr="00C37A1A">
        <w:rPr>
          <w:rFonts w:ascii="Courier New" w:hAnsi="Courier New" w:cs="Courier New"/>
          <w:color w:val="0000FF"/>
          <w:u w:val="single"/>
          <w:lang w:val="en-US"/>
        </w:rPr>
        <w:t>art. 257 a fost modificat de pct. 39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In ceea ce priveste deciziile sale, Consiliul este independent si nu este subordonat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ceea ce priveşte deciziile sale, Consiliul este independent şi nu este subordonat niciunei autorităţi sau instituţii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257 a fost modificat de pct. 54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Activitatea Consiliului este controlata de Parlament printr-o comisie parlamentara.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w:t>
      </w:r>
      <w:r w:rsidRPr="00C37A1A">
        <w:rPr>
          <w:rFonts w:ascii="Courier New" w:hAnsi="Courier New" w:cs="Courier New"/>
          <w:strike/>
          <w:vanish/>
          <w:color w:val="0000FF"/>
          <w:lang w:val="en-US"/>
        </w:rPr>
        <w:t>&lt;LLNK 12007   128 10 202 257 87&gt;</w:t>
      </w:r>
      <w:r w:rsidRPr="00C37A1A">
        <w:rPr>
          <w:rFonts w:ascii="Courier New" w:hAnsi="Courier New" w:cs="Courier New"/>
          <w:strike/>
          <w:color w:val="0000FF"/>
          <w:u w:val="single"/>
          <w:lang w:val="en-US"/>
        </w:rPr>
        <w:t>art. 257 a fost introdus de pct. 1 al articolului unic din LEGEA nr. 128 din 5 mai 2007</w:t>
      </w:r>
      <w:r w:rsidRPr="00C37A1A">
        <w:rPr>
          <w:rFonts w:ascii="Courier New" w:hAnsi="Courier New" w:cs="Courier New"/>
          <w:strike/>
          <w:color w:val="0000FF"/>
          <w:lang w:val="en-US"/>
        </w:rPr>
        <w:t>, publicata in MONITORUL OFICIAL nr. 309 din 9 mai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257 a fost abrogat de pct. 58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258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Consiliul este condus de un presedinte ales dintre membrii sai.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Consiliul este condus de un presedinte numit dintre membrii sai.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w:t>
      </w:r>
      <w:r w:rsidRPr="00C37A1A">
        <w:rPr>
          <w:rFonts w:ascii="Courier New" w:hAnsi="Courier New" w:cs="Courier New"/>
          <w:strike/>
          <w:vanish/>
          <w:color w:val="0000FF"/>
          <w:lang w:val="en-US"/>
        </w:rPr>
        <w:t>&lt;LLNK 12007   128 10 202 258 88&gt;</w:t>
      </w:r>
      <w:r w:rsidRPr="00C37A1A">
        <w:rPr>
          <w:rFonts w:ascii="Courier New" w:hAnsi="Courier New" w:cs="Courier New"/>
          <w:strike/>
          <w:color w:val="0000FF"/>
          <w:u w:val="single"/>
          <w:lang w:val="en-US"/>
        </w:rPr>
        <w:t>art. 258 a fost modificat de pct. 2 al articolului unic din LEGEA nr. 128 din 5 mai 2007</w:t>
      </w:r>
      <w:r w:rsidRPr="00C37A1A">
        <w:rPr>
          <w:rFonts w:ascii="Courier New" w:hAnsi="Courier New" w:cs="Courier New"/>
          <w:strike/>
          <w:color w:val="0000FF"/>
          <w:lang w:val="en-US"/>
        </w:rPr>
        <w:t>, publicata in MONITORUL OFICIAL nr. 309 din 9 mai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Consiliul este condus de un preşedinte ales dintre membrii săi.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258 a fost modificat de pct. 59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(2) In aplicarea prevederilor alin. (1), toti membrii Consiliului aleg presedintele prin vot secret, cu majoritate simpla.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In aplicarea prevederilor alin. (1), presedintele este numit de Parlament, la propunerea comisiei parlamentare ce exercita controlul, dintre membrii Consiliului.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w:t>
      </w:r>
      <w:r w:rsidRPr="00C37A1A">
        <w:rPr>
          <w:rFonts w:ascii="Courier New" w:hAnsi="Courier New" w:cs="Courier New"/>
          <w:strike/>
          <w:vanish/>
          <w:color w:val="0000FF"/>
          <w:lang w:val="en-US"/>
        </w:rPr>
        <w:t>&lt;LLNK 12007   128 10 202 258 88&gt;</w:t>
      </w:r>
      <w:r w:rsidRPr="00C37A1A">
        <w:rPr>
          <w:rFonts w:ascii="Courier New" w:hAnsi="Courier New" w:cs="Courier New"/>
          <w:strike/>
          <w:color w:val="0000FF"/>
          <w:u w:val="single"/>
          <w:lang w:val="en-US"/>
        </w:rPr>
        <w:t>art. 258 a fost modificat de pct. 2 al articolului unic din LEGEA nr. 128 din 5 mai 2007</w:t>
      </w:r>
      <w:r w:rsidRPr="00C37A1A">
        <w:rPr>
          <w:rFonts w:ascii="Courier New" w:hAnsi="Courier New" w:cs="Courier New"/>
          <w:strike/>
          <w:color w:val="0000FF"/>
          <w:lang w:val="en-US"/>
        </w:rPr>
        <w:t>, publicata in MONITORUL OFICIAL nr. 309 din 9 mai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aplicarea prevederilor alin. (1), membrii Consiliului aleg preşedintele prin vot secret, cu majoritate absolută.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258 a fost modificat de pct. 59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Presedintele este ales pe o perioada de 3 ani, cu posibilitatea reinnoirii o singura data a mandatului.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Presedintele este numit pe o perioada de 5 ani, cu posibilitatea reinnoirii o singura data a mandatului.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w:t>
      </w:r>
      <w:r w:rsidRPr="00C37A1A">
        <w:rPr>
          <w:rFonts w:ascii="Courier New" w:hAnsi="Courier New" w:cs="Courier New"/>
          <w:strike/>
          <w:vanish/>
          <w:color w:val="0000FF"/>
          <w:lang w:val="en-US"/>
        </w:rPr>
        <w:t>&lt;LLNK 12007   128 10 202 258 88&gt;</w:t>
      </w:r>
      <w:r w:rsidRPr="00C37A1A">
        <w:rPr>
          <w:rFonts w:ascii="Courier New" w:hAnsi="Courier New" w:cs="Courier New"/>
          <w:strike/>
          <w:color w:val="0000FF"/>
          <w:u w:val="single"/>
          <w:lang w:val="en-US"/>
        </w:rPr>
        <w:t>art. 258 a fost modificat de pct. 2 al articolului unic din LEGEA nr. 128 din 5 mai 2007</w:t>
      </w:r>
      <w:r w:rsidRPr="00C37A1A">
        <w:rPr>
          <w:rFonts w:ascii="Courier New" w:hAnsi="Courier New" w:cs="Courier New"/>
          <w:strike/>
          <w:color w:val="0000FF"/>
          <w:lang w:val="en-US"/>
        </w:rPr>
        <w:t>, publicata in MONITORUL OFICIAL nr. 309 din 9 mai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Preşedintele este ales pe o perioadă de 3 ani, cu posibilitatea reînnoirii o singură dată a mandatului.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258 a fost modificat de pct. 59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Atributiile presedintelui Consiliului se stabilesc prin regulamentul de organizare si functionare. In exercitarea atributiilor sale, presedintele emite ordine.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(4^1) În exercitarea atribuţiilor sale, preşedintele Consiliului este ajutat de un colegiu format din 3 membri, aleşi dintre consilierii de soluţionare a contestaţiilor în domeniul achiziţiilor publice, cu aplicarea corespunzătoare a prevederilor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(4^1) al art. 258 a fost introdus de pct. 52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Presedintele Consiliului inainteaza primului-ministru propunerile de numire a membrilor Consiliului, pentru candidatii declarati admisi la concurs, cu exceptia situatiei prevazute la art. 290 alin. (4).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259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Presedintele Consiliului are obligatia de a intocmi un raport de activitate anual, pe care il prezinta si il sustine in fata Parlamentului pana la data de 31 martie a anului urmator.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SECTIUNEA 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Statutul personalului Consiliului National de Solutionare a Contestatiilor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Consiliul are un numar de 21 de membri, precum si un numar de 16 persoane cu statut de personal tehnico-administrativ, totalizand un numar de 37 de posturi.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Numărul membrilor Consiliului şi numărul persoanelor cu statut de personal tehnico-administrativ se stabilesc prin hotărâre a Guvernului.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260 a fost modificat de pct. 53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Cel putin jumatate din numarul membrilor Consiliului trebuie sa fie licentiati in drept.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Preşedintele Consiliului trebuie să fie licenţiat în drept.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260 a fost introdus de pct. 26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53^1.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Membrii Consiliului sunt selectati prin concurs, fiind numiti in functie prin decizia primului-ministru, in conditiile legii.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Membrii Consiliului sunt selectionati pe baza aptitudinilor profesionale si a bunei reputatii. Candidatii trebuie sa aiba studii universitare, o vechime de 5 ani in domeniul juridic, economic sau tehnic, precum si experienta de 2 ani in domeniul achizitiilor publice si/sau concurentei.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Membrii Consiliului sunt selecţionaţi pe baza aptitudinilor profesionale şi a bunei reputaţii. Candidaţii trebuie să aibă studii universitare de lungă durată, o vechime de 9 ani în domeniul juridic, economic sau tehnic, precum şi o experienţă de cel puţin 2 ani în domeniul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261 a fost modificat de pct. 39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Personalul tehnico-administrativ se incadreaza prin concurs, in conditiile legii.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Membrii Consiliului sunt functionari publici cu statut special, denumiti consilieri de solutionare a contestatiilor in domeniul achizitiilor publice. Acestia sunt asimilati din punct de vedere al salarizarii functiei publice de consilier superior, treapta de salarizare I, din aparatul de lucru al Guvernului.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(1) Membrii Consiliului sunt funcţionari publici cu statut special, denumiţi consilieri de soluţionare a contestaţiilor în domeniul achiziţiilor publice. Aceştia sunt asimilaţi din punctul de vedere al salarizării funcţiei publice de secretar general adjunct din aparatul de lucru al Guvernului.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262 a fost modificat de pct. 60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Membrii Consiliului beneficiaza de salarii de baza majorate cu 40% fata de cele prevazute de lege.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Membrii Consiliului beneficiază de salarii de bază majorate cu 75% faţă de cele prevăzute de lege.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262 a fost modificat de pct. 60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262 a fost abrogat de lit. m) a </w:t>
      </w:r>
      <w:r w:rsidRPr="00C37A1A">
        <w:rPr>
          <w:rFonts w:ascii="Courier New" w:hAnsi="Courier New" w:cs="Courier New"/>
          <w:vanish/>
          <w:lang w:val="en-US"/>
        </w:rPr>
        <w:t>&lt;LLNK 12010   284 10 202  39 53&gt;</w:t>
      </w:r>
      <w:r w:rsidRPr="00C37A1A">
        <w:rPr>
          <w:rFonts w:ascii="Courier New" w:hAnsi="Courier New" w:cs="Courier New"/>
          <w:color w:val="0000FF"/>
          <w:u w:val="single"/>
          <w:lang w:val="en-US"/>
        </w:rPr>
        <w:t>art. 39 din LEGEA-CADRU nr. 284 din 28 decembrie 2010</w:t>
      </w:r>
      <w:r w:rsidRPr="00C37A1A">
        <w:rPr>
          <w:rFonts w:ascii="Courier New" w:hAnsi="Courier New" w:cs="Courier New"/>
          <w:lang w:val="en-US"/>
        </w:rPr>
        <w:t xml:space="preserve"> publicată în MONITORUL OFICIAL nr. 877 din 28 decembrie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(2^1) Preşedintele Consiliului beneficiază şi de sporul de conducere aferent funcţiei de director general.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(2^1) al art. 262 a fost introdus de pct. 61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Personalul auxiliar are calitatea de personal contractual si beneficiaza de drepturile salariale aplicabile personalului contractual al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Personalul auxiliar are calitatea de personal contractual şi este asimilat din punctul de vedere al salarizării personalului contractual al Autorităţii Naţionale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262 a fost modificat de pct. 40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Prevederile prezentei ordonante de urgenta se completeaza cu dispozitiile </w:t>
      </w:r>
      <w:r w:rsidRPr="00C37A1A">
        <w:rPr>
          <w:rFonts w:ascii="Courier New" w:hAnsi="Courier New" w:cs="Courier New"/>
          <w:vanish/>
          <w:lang w:val="en-US"/>
        </w:rPr>
        <w:t>&lt;LLNK 11999   188 11 201   0 18&gt;</w:t>
      </w:r>
      <w:r w:rsidRPr="00C37A1A">
        <w:rPr>
          <w:rFonts w:ascii="Courier New" w:hAnsi="Courier New" w:cs="Courier New"/>
          <w:color w:val="0000FF"/>
          <w:u w:val="single"/>
          <w:lang w:val="en-US"/>
        </w:rPr>
        <w:t>Legii nr. 188/1999</w:t>
      </w:r>
      <w:r w:rsidRPr="00C37A1A">
        <w:rPr>
          <w:rFonts w:ascii="Courier New" w:hAnsi="Courier New" w:cs="Courier New"/>
          <w:lang w:val="en-US"/>
        </w:rPr>
        <w:t xml:space="preserve"> privind statutul functionarilor publici, republicata, cu modificarile ulterioare, precum si cu prevederile </w:t>
      </w:r>
      <w:r w:rsidRPr="00C37A1A">
        <w:rPr>
          <w:rFonts w:ascii="Courier New" w:hAnsi="Courier New" w:cs="Courier New"/>
          <w:vanish/>
          <w:lang w:val="en-US"/>
        </w:rPr>
        <w:t>&lt;LLNK 12003    53 10 201   0 17&gt;</w:t>
      </w:r>
      <w:r w:rsidRPr="00C37A1A">
        <w:rPr>
          <w:rFonts w:ascii="Courier New" w:hAnsi="Courier New" w:cs="Courier New"/>
          <w:color w:val="0000FF"/>
          <w:u w:val="single"/>
          <w:lang w:val="en-US"/>
        </w:rPr>
        <w:t>Legii nr. 53/2003</w:t>
      </w:r>
      <w:r w:rsidRPr="00C37A1A">
        <w:rPr>
          <w:rFonts w:ascii="Courier New" w:hAnsi="Courier New" w:cs="Courier New"/>
          <w:lang w:val="en-US"/>
        </w:rPr>
        <w:t xml:space="preserve"> - Codul muncii, cu modificarile si completarile ulterioare, in masura in care nu contravin prezentei reglementari.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Perioada exercitării funcţiei publice de consilier de soluţionare a contestaţiilor constituie vechime în specialitatea avută </w:t>
      </w:r>
      <w:r w:rsidRPr="00C37A1A">
        <w:rPr>
          <w:rFonts w:ascii="Courier New" w:hAnsi="Courier New" w:cs="Courier New"/>
          <w:color w:val="0000FF"/>
          <w:lang w:val="en-US"/>
        </w:rPr>
        <w:lastRenderedPageBreak/>
        <w:t>în vedere la ocuparea funcţiei, respectiv juridică, economică sau tehnică.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262 a fost introdus de pct. 54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263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Membrii Consiliului au ca sarcina principala ducerea la indeplinire a atributiunilor date in competenta Consiliului prin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Evaluarea performantelor individuale profesionale ale membrilor Consiliului se efectueaza de catre un colegiu al Consiliului.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La sedintele Colegiului vor participa si reprezentanti ai altor institutii, care se stabilesc prin hotarare a Guvernului. Votul acestor reprezentanti este consultativ.</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263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Membrii Consiliului au ca sarcină principală ducerea la îndeplinire a atribuţiilor date în competenţa Consiliului prin prezenta ordonanţă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Evaluarea activităţii Consiliului şi a performanţelor individuale profesionale ale membrilor acestuia se efectuează în primul trimestru al fiecărui an şi are în vedere perioada cuprinsă între data de 1 ianuarie şi 31 decembrie a anului precedent, de către un colegiu.</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Evaluarea activităţii Consiliului şi a completelor acestuia se efectuează în primul semestru al fiecărui an de către un colegiu şi are în vedere perioada cuprinsă între datele de 1 ianuarie şi 31 decembrie ale anului precedent.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263 a fost modificat de pct. 15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Evaluarea activităţii Consiliului se efectuează bilunar de către o comisie.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263 a fost modificat de pct. 41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Evaluarea activităţii Consiliului se efectuează lunar de către o comisie.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263 a fost modificat de pct. 23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Evaluarea activităţii Consiliului se efectuează o dată pe an de către o comisie.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263 a fost modificat de pct. 55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(3) Colegiul prevăzut la alin. (2) este alcătuit din 5 membri după cum urmează: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preşedintele Consiliului Naţional pentru Soluţionarea Contestaţiilor;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un reprezentant al Agenţiei Naţionale a Funcţionarilor Publici;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a) a alin. (3) al art. 263 a fost modificată de pct. 16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preşedintele Autorităţii Naţionale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un reprezentant al Ministerului Justiţiei;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 doi reprezentanţi ai Parlamentului României, respectiv un senator şi un deputat, desemnaţi de către cele două camere ale Parlamentului.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Comisia prevăzută la alin. (2) este alcătuită din 5 membri, după cum urmează: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un reprezentant al Guvernului, care îndeplineşte şi funcţia de preşedinte al comisiei;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un reprezentant al Ministerului Finanţelor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un reprezentant al Agenţiei Naţionale a Funcţionarilor Publici;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 un reprezentant al Autorităţii Naţionale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e) un reprezentant al Consiliului Concurenţei.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263 a fost modificat de pct. 41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Comisia prevăzută la alin. (2) este alcătuită din 5 membri, după cum urmează: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un reprezentant al Autorităţii Naţionale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2 reprezentanţi ai Parlamentului României, respectiv un senator şi un deputat, desemnaţi de către cele două Camere ale Parlamentului;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un reprezentant al Agenţiei Naţionale a Funcţionarilor Publici;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un reprezentant al Consiliului Concurenţei.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263 a fost modificat de pct. 23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sensul prevederilor alin. (2) Colegiul întocmeşte un raport de evaluare care se înaintează primului-ministru. Pe baza propunerilor din raportul de evaluare, primul-ministru poate să dispună, prin decizie, eliberarea din funcţie a acelor consilieri de soluţionare a contestaţiilor care au obţinut calificative nesatisfăcătoare.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sensul prevederilor alin. (2), comisia întocmeşte un raport de evaluare care se înaintează primului-ministru prin Secretariatul General al Guvernului. Pe baza propunerilor din raportul de evaluare, primul-ministru poate să dispună, prin decizie, eliberarea din funcţie a acelor consilieri de soluţionare a contestaţiilor care au obţinut calificativul nesatisfăcător.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263 a fost modificat de pct. 41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sensul prevederilor alin. (2), comisia întocmeşte un raport de evaluare care se înaintează primului-ministru.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263 a fost modificat de pct. 27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55^1.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Procedura de evaluare a activităţii Consiliului şi a performanţelor individuale profesionale ale membrilor acestuia se stabileşte prin regulament al colegiului, care se aprobă prin ordin al preşedintelui Autorităţii Naţionale pentru Reglementarea şi Monitorizarea Achiziţiilor Publice şi se publică în Monitorul Oficial al României, Partea 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Procedura de evaluare a activităţii Consiliului şi a completelor acestuia se stabileşte prin regulament al colegiului, care se aprobă prin ordin al preşedintelui Autorităţii Naţionale pentru Reglementarea şi Monitorizarea Achiziţiilor Publice şi se publică în Monitorul Oficial al României, Partea 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263 a fost modificat de pct. 15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Procedura de evaluare a activităţii Consiliului şi a preşedintelui acestuia se stabileşte prin ordin al secretarului general al Guvernului şi se publică în Monitorul Oficial al României, Partea 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263 a fost modificat de pct. 41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Procedura de evaluare a activităţii Consiliului şi a preşedintelui acestuia vizează exclusiv activitatea administrativă şi organizatorică şi se stabileşte prin ordin al secretarului general al Guvernului, publicat în Monitorul Oficial al României, Partea 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263 a fost modificat de pct. 23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Procedura de evaluare a activităţii Consiliului şi a preşedintelui acestuia vizează exclusiv activitatea administrativă şi organizatorică şi se stabileşte prin hotărâre a Guvernului, la propunerea Secretariatului General al Guvernului.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263 a fost modificat de pct. 56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(5) Procedura de evaluare a activităţii Consiliului şi a preşedintelui acestuia vizează exclusiv activitatea administrativă şi organizatorică şi se stabileşte prin hotărâre a Guvernului, la propunerea Agenţiei Naţionale a Funcţionarilor Publici.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263 a fost modificat de pct. 28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56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(6) Prin excepţie de la termenul prevăzut la alin. (2), în cazul apariţiei unor situaţii deosebite, procedura de evaluare poate fi efectuată ori de câte ori este necesar şi înainte de acest termen.</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Prin excepţie de la prevederile alin. (2), în cazul apariţiei unor situaţii deosebite, procedura de evaluare poate fi efectuată ori de câte ori este necesar şi înainte de acest termen.</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(6) al art. 263 a fost modificat de pct. 41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(7) Evaluarea performanţelor individuale profesionale ale membrilor Consiliului se realizează conform regulamentului de organizare şi funcţionare a Consiliului, aprobat prin hotărâre a Guvernului, la propunerea Secretariatului General al Guvernului.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(7) al art. 263 a fost introdus de pct. 57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(7) Evaluarea performanţelor individuale profesionale ale membrilor Consiliului se realizează conform regulamentului de organizare şi funcţionare a Consiliului, aprobat prin hotărâre a Guvernului.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(7) al art. 263 a fost modificat de pct. 29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57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(7) Evaluarea performanţelor individuale profesionale ale membrilor Consiliului se realizează potrivit regulamentului de organizare şi funcţionare a Consiliului, aprobat prin hotărâre a Guvernului, având la bază următoarele două criterii obligatorii de evaluare: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ponderea deciziilor casate;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consecvenţa în aplicarea unitară a dispoziţiilor în materia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(7) al art. 263 a fost modificat de pct. 55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Art. 263 a fost modificat de pct. 62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Membrilor Consiliului le este interzis: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sa desfasoare activitati comerciale, direct sau prin persoane interpuse;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sa detina calitatea de asociat sau de membru in organele de conducere, administrare sau control la societati civile, societati comerciale, inclusiv banci sau alte institutii de credit, societati de asigurare sau financiare, companii nationale, societati nationale sau regii autonome;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sa detina calitatea de membru al unui grup de interes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sa detina calitatea de membru al unui partid politic si sa desfasoare sau sa participe la activitati cu caracter politic;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sa exercite orice functie publica sau privata, cu exceptia functiilor sau activitatii in domeniul didactic, al cercetarii stiintifice si al creatiei literar-artistice;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sa exercite oricare alte activitati profesionale sau de consultanta.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Membrii Consiliului au obligatia sa depuna declaratiile de avere si de interese, in conformitate cu dispozitiile </w:t>
      </w:r>
      <w:r w:rsidRPr="00C37A1A">
        <w:rPr>
          <w:rFonts w:ascii="Courier New" w:hAnsi="Courier New" w:cs="Courier New"/>
          <w:vanish/>
          <w:lang w:val="en-US"/>
        </w:rPr>
        <w:t>&lt;LLNK 12003   161 10 201   0 18&gt;</w:t>
      </w:r>
      <w:r w:rsidRPr="00C37A1A">
        <w:rPr>
          <w:rFonts w:ascii="Courier New" w:hAnsi="Courier New" w:cs="Courier New"/>
          <w:color w:val="0000FF"/>
          <w:u w:val="single"/>
          <w:lang w:val="en-US"/>
        </w:rPr>
        <w:t>Legii nr. 161/2003</w:t>
      </w:r>
      <w:r w:rsidRPr="00C37A1A">
        <w:rPr>
          <w:rFonts w:ascii="Courier New" w:hAnsi="Courier New" w:cs="Courier New"/>
          <w:lang w:val="en-US"/>
        </w:rPr>
        <w:t xml:space="preserve"> privind unele masuri pentru asigurarea transparentei in exercitarea demnitatilor publice, a functiilor publice si in mediul de afaceri, prevenirea si sanctionarea coruptiei, cu modificarile si completarile ulterioare.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Membrii Consiliului nu au dreptul de a participa la solutionarea unei contestatii daca se afla in una dintre situatiile prevazute mai jos, sub sanctiunea nulitatii deciziei pronuntate: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daca acestia, sotul sau ascendentii ori descendentii lor au vreun interes in solutionarea contestatiei sau cand sunt soti, rude sau afini pana la al patrulea grad inclusiv cu vreuna dintre parti;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daca intre acestia si una dintre parti a fost un proces penal cu pana la 5 ani inaintea solutionarii cauzei;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daca s-au pronuntat public in legatura cu contestatia pe care o solutioneaza;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c^1) dacă în cadrul aceleiaşi proceduri de atribuire au soluţionat o altă contestaţie;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c^1) a alin. (3) al art. 264 a fost introdusă de pct. 56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daca se constata ca au primit de la una dintre parti bunuri materiale sau promisiuni de bunuri materiale ori altfel de avantaje.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Constatarea abaterilor disciplinare revine Comisiei de disciplina care se constituie in cadrul Consiliului.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Comisia de disciplina are un numar de 5 membri, dintre care 2 sunt numiti de presedintele Consiliului si 3 sunt alesi de membrii Consiliului, cu majoritate simpla.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4-a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Procedura de solutionare a contestatiilor in fata Consiliului National de Solutionare a Contestatiilor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Consiliul este competent: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sa solutioneze contestatiile formulate in cadrul procedurii de atribuire inainte de incheierea contractului;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sa solutioneze contestatiile formulate in cadrul procedurii de atribuire, inainte de incheierea contractului, prin complete specializate, constituite conform regulamentului de organizare si functionare, potrivit art. 291;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a) a alin. (1) al </w:t>
      </w:r>
      <w:r w:rsidRPr="00C37A1A">
        <w:rPr>
          <w:rFonts w:ascii="Courier New" w:hAnsi="Courier New" w:cs="Courier New"/>
          <w:strike/>
          <w:vanish/>
          <w:color w:val="0000FF"/>
          <w:lang w:val="en-US"/>
        </w:rPr>
        <w:t>&lt;LLNK 12006   337 10 202 266 93&gt;</w:t>
      </w:r>
      <w:r w:rsidRPr="00C37A1A">
        <w:rPr>
          <w:rFonts w:ascii="Courier New" w:hAnsi="Courier New" w:cs="Courier New"/>
          <w:strike/>
          <w:color w:val="0000FF"/>
          <w:u w:val="single"/>
          <w:lang w:val="en-US"/>
        </w:rPr>
        <w:t>art. 266 a fost modificata de pct. 40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sa se pronunte asupra legalitatii procedurilor si operatiunilor desfasurate de autoritatea contractanta in atribuirea unui contract de achizitie publica, conform dispozitiilor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sa emita opinie asupra litigiului dedus judecatii, daca instanta de judecata solicita acest lucru in conformitate cu prevederile art. 287 alin. (4).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Consiliul este competent să soluţioneze contestaţiile formulate în cadrul procedurii de atribuire, înainte de încheierea contractului, prin complete specializate, constituite conform regulamentului de organizare, potrivit art. 291.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266 a fost modificat de pct. 63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Cu excepţia contestaţiilor prevăzute la art. 256 alin. (1^1), consiliul este competent să soluţioneze contestaţiile formulate în cadrul procedurii de atribuire, înainte de încheierea contractului, prin complete specializate, constituite potrivit Regulamentului de organizare şi funcţionare a Consiliului, aprobat potrivit art. 291.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266 a fost modificat de pct. 2 al </w:t>
      </w:r>
      <w:r w:rsidRPr="00C37A1A">
        <w:rPr>
          <w:rFonts w:ascii="Courier New" w:hAnsi="Courier New" w:cs="Courier New"/>
          <w:strike/>
          <w:vanish/>
          <w:color w:val="0000FF"/>
          <w:lang w:val="en-US"/>
        </w:rPr>
        <w:t>&lt;LLNK 12008   228180 302   0 61&gt;</w:t>
      </w:r>
      <w:r w:rsidRPr="00C37A1A">
        <w:rPr>
          <w:rFonts w:ascii="Courier New" w:hAnsi="Courier New" w:cs="Courier New"/>
          <w:strike/>
          <w:color w:val="0000FF"/>
          <w:u w:val="single"/>
          <w:lang w:val="en-US"/>
        </w:rPr>
        <w:t>art. I din ORDONANŢA DE URGENŢĂ nr. 228 din 30 decembrie 2008</w:t>
      </w:r>
      <w:r w:rsidRPr="00C37A1A">
        <w:rPr>
          <w:rFonts w:ascii="Courier New" w:hAnsi="Courier New" w:cs="Courier New"/>
          <w:strike/>
          <w:color w:val="0000FF"/>
          <w:lang w:val="en-US"/>
        </w:rPr>
        <w:t>, publicată în MONITORUL OFICIAL nr. 3 din 5 ianuarie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Consiliul este competent să soluţioneze contestaţiile formulate în cadrul procedurii de atribuire, înainte de încheierea contractului, prin complete specializate, constituite potrivit Regulamentului de organizare şi funcţionare a Consiliului, aprobat potrivit art. 291.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266 a fost modificat de pct. 58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Consiliul este competent să soluţioneze contestaţiile cu privire la procedura de atribuire, prin complete specializate, </w:t>
      </w:r>
      <w:r w:rsidRPr="00C37A1A">
        <w:rPr>
          <w:rFonts w:ascii="Courier New" w:hAnsi="Courier New" w:cs="Courier New"/>
          <w:color w:val="0000FF"/>
          <w:lang w:val="en-US"/>
        </w:rPr>
        <w:lastRenderedPageBreak/>
        <w:t>constituite potrivit Regulamentului de organizare şi funcţionare a Consiliului, aprobat potrivit art. 291.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266 a fost modificat de pct. 30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exercitarea atributiilor sale, Consiliul adopta decizii.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Contestatia se solutioneaza de un complet format din 3 membri ai Consiliului, dintre care unul are calitatea de presedinte de complet.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cadrul fiecarui complet cel putin presedintele acestuia trebuie sa fie licentiat in drept.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268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Cauzele se distribuie completelor in mod aleatoriu.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269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Procedura de solutionare a contestatiilor se desfasoara cu respectarea principiilor legalitatii, celeritatii, contradictorialitatii si a dreptului la aparare.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Contestatia se formuleaza in scris si trebuie sa contina urmatoarele elemente: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numele, domiciliul sau resedinta contestatorului ori, pentru persoanele juridice, denumirea, sediul lor si codul unic de inregistrare. In cazul persoanelor juridice se vor indica si persoanele care le reprezinta si in ce calitate;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denumirea si sediul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denumirea obiectului contractului de achizitie publica si procedura de atribuire aplicata;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c^1) data-limită de deschidere a ofertelor, în cazul în care contestaţia se referă la acte ale autorităţii contractante care au fost emise sau au avut loc înainte de această dată;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c^1) a alin. (1) al art. 270 a fost introdusă de pct. 17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c^1) a alin. (1) al art. 270 a fost abrogată de pct. 42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c^2) data expirării perioadei prevăzute la art. 205 alin. (1), în cazul în care contestaţia se referă la acte ale autorităţii contractante care au fost emise sau au avut loc după data-limită de deschidere 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c^2) a alin. (1) al art. 270 a fost introdusă de pct. 17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Litera c^2) a alin. (1) al art. 270 a fost abrogată de pct. 42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obiectul contestatiei;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 obiectul contestaţiei, formulat în conformitate cu prevederile art. 255 alin. (5);</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d) a alin. (1) al art. 270 a fost modificată de pct. 64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obiectul contestaţiei;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d) a alin. (1) al art. 270 a fost modificată de pct. 43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motivarea in fapt si in drept a cererii;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mijloacele de proba pe care se sprijina contestatia, in masura in care este posibil;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semnatura partii sau a reprezentantului persoanei juridice.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situatia in care Consiliul apreciaza ca in contestatie nu sunt cuprinse toate informatiile prevazute la alin. (1), va cere contestatorului ca, in termen de 5 zile de la instiintarea prin care i se aduce la cunostinta aceasta situatie, acesta sa completeze contestatia. In cazul in care contestatorul nu se conformeaza obligatiei impuse de Consiliu, contestatia va fi respinsa.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271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Contestatia se transmite Consiliului, iar contestatorul va atasa la contestatie si copia actului atacat, in cazul in care acesta a fost emis, precum si copii ale inscrisurilor prevazute la art. 270 alin. (1), daca acestea sunt disponibile.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Dupa inaintarea contestatiei catre Consiliu, contestatorul va inainta de indata autoritatii contractante o copie a contestatiei si a inscrisurilor prevazute la alin. (1), daca acestea sunt disponibile.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Odată cu transmiterea contestaţiei către Consiliu sau cel târziu în următoarea zi lucrătoare datei transmiterii, contestatorul va înainta autorităţii contractante, sub sancţiunea nulităţii contestaţiei, o copie a acesteia şi a înscrisurilor prevăzute la alin. (1), dacă acestea sunt disponibile.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271 a fost modificat de pct. 65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termen de 5 zile de la primirea notificarii privind contestatia, autoritatea contractanta are obligatia sa ii instiinteze despre aceasta si pe ceilalti participanti la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termen de 5 zile de la primirea notificării privind contestaţia, autoritatea contractantă are obligaţia să îi înştiinţeze despre aceasta şi pe ceilalţi participanţi la procedura de atribuire. Înştiinţarea trebuie să conţină inclusiv o copie a contestaţiei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271 a fost modificat de pct. 65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Toate notificarile sau comunicarile actelor procedurale se fac cu confimare de primire. Dispozitiile art. 60 alin. (1) se aplica in mod corespunzator.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În cazul neîndeplinirii obligaţiei prevăzute la alin. (2), dispoziţiile art. 277 alin. (1) nu sunt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271 a fost introdus de pct. 66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Sub sancţiunea respingerii contestaţiei ca tardivă, aceasta se înaintează atât Consiliului, cât şi autorităţii contractante, nu mai târziu de expirarea termenelor prevăzute la art. 272. Contestatorul va ataşa la contestaţie şi copia actului atacat, în cazul în care acesta a fost emis, precum şi copii ale înscrisurilor prevăzute la art. 270 alin. (1), dacă acestea sunt disponibile.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Sub sancţiunea respingerii contestaţiei ca tardivă, aceasta se înaintează atât Consiliului, cât şi autorităţii contractante, nu mai târziu de expirarea termenelor prevăzute la art. 256^2. Contestatorul va ataşa la contestaţie şi copia actului atacat, în cazul în care acesta a fost emis, precum şi copii ale înscrisurilor prevăzute la art. 270 alin. (1), dacă acestea sunt disponibile.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271 a fost modificat de pct. 44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termen de o zi lucrătoare de la primirea contestaţiei, autoritatea contractantă are obligaţia să îi înştiinţeze despre aceasta şi pe ceilalţi participanţi încă implicaţi în procedura de atribuire. Înştiinţarea trebuie să conţină inclusiv o copie a contestaţiei respective.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Toate notificările sau comunicările actelor procedurale se fac cu confirmare de primire. Dispoziţiile art. 60 alin. (1)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cazul neîndeplinirii obligaţiei prevăzute la alin. (1), dispoziţiile art. 274 şi ale art. 277 alin. (1) nu sunt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cazul neîndeplinirii obligaţiei prevăzute la alin. (1), dispoziţiile art. 274 şi ale art. 277 alin. (3) nu sunt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271 a fost modificat de pct. 44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cazul neîndeplinirii obligaţiei prevăzute la alin. (1), dispoziţiile art. 274 şi ale art. 256^3 alin. (3) nu sunt aplicabile.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(4) al art. 271 a fost modificat de pct. 59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271 a fost modificat de pct. 18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272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Contestatia poate fi depusa in toate fazele procedurii de atribuire si impotriva oricarui act al autoritatii contractante, astfel cum este definit la art. 255 alin. (4).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valoarea estimata a contractului care urmeaza sa fie atribuit este mai mare decat pragurile valorice prevazute la art. 124, contestatia poate fi depusa in cel mult 10 zile de la data luarii la cunostinta de catre contestator despre un act al autoritatii contractante pe care acesta il considera nelegal.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valoarea estimată conform prevederilor cap. II secţiunea a 2-a a contractului/acordului-cadru care urmează să fie atribuit/încheiat este mai mare decât pragurile valorice prevăzute la art. 55 alin. (2), contestaţia poate fi depusă în cel mult 10 zile de la data luării la cunoştinţă, în condiţiile prezentei ordonanţe de urgenţă, de către contestator, de un act al autorităţii contractante pe care acesta îl consideră nelegal.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272 a fost modificat de pct. 67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cazul in care valoarea estimata a contractului care urmeaza sa fie atribuit este egala cu sau mai mica decat pragurile valorice prevazute la art. 124, contestatia poate fi depusa in cel mult 5 zile de la data luarii la cunostinta de catre contestator despre un act al autoritatii contractante pe care acesta il considera nelegal.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cazul în care valoarea estimată conform prevederilor cap. II secţiunea a 2-a a contractului/acordului-cadru care urmează să fie atribuit/încheiat este egală cu sau mai mică decât pragurile valorice prevăzute la art. 55 alin. (2), contestaţia poate fi depusă în cel mult 5 zile de la data luării la cunoştinţă, în condiţiile prezentei ordonanţe de urgenţă, de către contestator de un act al autorităţii contractante pe care acesta îl consideră nelegal.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272 a fost modificat de pct. 67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cazul în care documentaţia de atribuire este publicată în SEAP în condiţiile prevăzute la art. 75 alin. (5), art. 89 alin. (4) şi art. 127 alin. (2), data luării la cunoştinţă se consideră a fi data publicării documentaţiei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272 a fost introdus de pct. 68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(4) Prin excepţie de la prevederile alin. (2) şi (3), contestaţia care se referă la acte ale autorităţii contractante care sunt emise sau au loc înainte de deschiderea ofertelor poate fi înaintată nu mai târziu de o zi lucrătoare înainte de data stabilită pentru depunerea ofertelor, cu condiţia transmiterii acesteia şi prin fax ori prin mijloace electronice.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272 a fost modificat de pct. 19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Prin excepţie de la prevederile alin. (1), contestaţia care se referă la prevederile documentaţiei de atribuire poate fi depusă numai până la data stabilită pentru depunerea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272 a fost introdus de pct. 68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272 a fost abrogat de pct. 20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272 a fost abrogat de pct. 45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Contestatiile formulate in cadrul aceleiasi proceduri de atribuire vor fi conexate de catre Consiliu pentru a se pronunta o solutie unitara. Pentru contestatiile formulate in cadrul aceleiasi proceduri de atribuire se va pastra continuitatea completului de solutionare.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Contestaţiile formulate în cadrul aceleiaşi proceduri de atribuire vor fi conexate de către Consiliu pentru a se pronunţa o soluţie unitară.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273 a fost modificat de pct. 57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Pana la solutionarea contestatiei de catre Consiliu, participantii in cadrul aceleiasi proceduri de atribuire se pot asocia la contestatie printr-o cerere proprie care trebuie sa contina toate elementele prevazute la art. 270 alin. (1).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274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 termen de 5 zile de la primirea notificarii privind contestatia, autoritatea contractanta are obligatia transmiterii la Consiliu a punctului de vedere asupra contestatiei. Lipsa punctului de vedere al autoritatii contractante nu impiedica solutionarea contestatiei, in masura in care s-a facut dovada comunicarii acesteia.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termen de 5 zile de la primirea copiei contestaţiei, autoritatea contractantă are obligaţia transmiterii la Consiliu a </w:t>
      </w:r>
      <w:r w:rsidRPr="00C37A1A">
        <w:rPr>
          <w:rFonts w:ascii="Courier New" w:hAnsi="Courier New" w:cs="Courier New"/>
          <w:strike/>
          <w:color w:val="0000FF"/>
          <w:lang w:val="en-US"/>
        </w:rPr>
        <w:lastRenderedPageBreak/>
        <w:t>punctului său de vedere asupra acesteia, însoţit de orice documente considerate edificatoare, precum şi, sub sancţiunea amenzii prevăzute la art. 275 alin. (3), o copie a dosarului achiziţiei publice. Lipsa punctului de vedere al autorităţii contractante nu împiedică soluţionarea contestaţiei, în măsura în care s-a făcut dovada comunicării acesteia.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274 a fost modificat de pct. 69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va notifica punctul de vedere si contestatorului, in acelasi termen prevazut la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în care contestaţia/contestaţiile se referă la acte ale autorităţii contractante care au fost emise sau au avut loc înainte de deschiderea ofertelor, autoritatea contractantă are obligaţia de a transmite Consiliului, în termen de cel mult 3 zile lucrătoare de la data expirării termenului prevăzut la art. 272 alin. (4), punctul său de vedere asupra acesteia/acestora, însoţit de orice alte documente considerate edificatoare, precum şi, sub sancţiunea amenzii prevăzute la art. 275 alin. (3), o copie a dosarului achiziţiei publice. Lipsa punctului de vedere al autorităţii contractante nu împiedică soluţionarea contestaţiei/contestaţiilor, în măsura în care s-a făcut dovada comunicării acesteia/acestora.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vederea soluţionării contestaţiei/ contestaţiilor, autoritatea contractantă are obligaţia de a transmite Consiliului, în termen de cel mult 3 zile lucrătoare de la data expirării termenului prevăzut la art. 205 alin. (1), punctul său de vedere asupra acesteia/acestora, însoţit de orice alte documente considerate edificatoare, precum şi, sub sancţiunea amenzii prevăzute la art. 275 alin. (3), o copie a dosarului achiziţiei publice. Lipsa punctului de vedere al autorităţii contractante nu împiedică soluţionarea contestaţiei/ contestaţiilor, în măsura în care s-a făcut dovada comunicării acesteia/acestora.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274 a fost modificat de pct. 46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vederea soluţionării contestaţiei/ contestaţiilor, autoritatea contractantă are obligaţia de a transmite Consiliului, în termen de cel mult 3 zile lucrătoare de la data expirării termenului prevăzut la art. 205 alin. (1), punctul său de vedere asupra acesteia/acestora, însoţit de orice alte documente considerate edificatoare, precum şi, sub sancţiunea amenzii prevăzute la art. 275 alin. (3), o copie a dosarului achiziţiei publice, cu excepţia anunţurilor publicate în SEAP şi a documentaţiei de atribuire, atunci când aceasta este disponibilă şi poate fi descărcată direct din SEAP. Lipsa punctului de vedere al autorităţii contractante nu împiedică soluţionarea contestaţiei/contestaţiilor, în măsura în care s-a făcut dovada comunicării acesteia/acestora.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(1) al art. 274 a fost modificat de pct. 31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Autoritatea contractantă va notifica punctul de vedere şi contestatorului/contestatorilor, în acelaşi termen prevăzut la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cazul în care contestaţia/contestaţiile se referă la acte ale autorităţii contractante care au fost emise sau au avut loc după deschiderea ofertelor, obligaţiile prevăzute la alin. (1) şi (2) trebuie să fie îndeplinite în termen de cel mult 3 zile lucrătoare de la data expirării termenelor prevăzute la art. 205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274 a fost abrogat de pct. 47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La cerere, contestatorul are acces la documentele aflate în dosarul achiziţiei publice depuse de autoritate la Consiliu, cu excepţia propunerilor tehnice ale celorlalţi ofertanţi la procedura de atribuire, acestea din urmă putând fi consultate de contestator numai cu acordul scris al respectivilor ofertanţi, acord care se anexează la cererea pe care contestatorul o adresează Consiliului.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274 a fost introdus de pct. 60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274 a fost modificat de pct. 21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274^1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Autoritatea contractantă are dreptul de a transmite Consiliului punctul său de vedere asupra contestaţiei/contestaţiilor, însoţit de orice alte documente considerate edificatoare, precum şi o copie a dosarului achiziţiei publice, şi înainte de expirarea termenului prevăzut la art. 205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274^1 a fost introdus de pct. 61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La primirea contestatiei, Consiliul poate solicita autoritatii contractante sa comunice, in termen de 5 zile, toate documentele aflate in dosarul achizitiei publice, sub sanctiunea unei amenzi, pe fiecare zi de intarziere, ce consta in 20% din salariul minim lunar pe economie, aplicata conducatorului unitatii care nu a efectuat toate demersurile necesare pentru ducerea la indeplinire a masurii.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vederea soluţionării contestaţiei Consiliul are dreptul de a solicita lămuriri părţilor, de a administra probe şi de a solicita </w:t>
      </w:r>
      <w:r w:rsidRPr="00C37A1A">
        <w:rPr>
          <w:rFonts w:ascii="Courier New" w:hAnsi="Courier New" w:cs="Courier New"/>
          <w:color w:val="0000FF"/>
          <w:lang w:val="en-US"/>
        </w:rPr>
        <w:lastRenderedPageBreak/>
        <w:t>orice alte date/documente, în măsura în care acestea sunt relevante în raport cu obiectul contestaţiei. De asemenea, Consiliul are dreptul de a solicita orice date necesare pentru soluţionarea contestaţiei şi de la alte persoane fizice sau juridice.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275 a fost modificat de pct. 70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Decizia pronuntata de Consiliu privind amenda, neatacata in termen, constituie titlu executoriu si se executa de catre organele competente, potrivit dispozitiilor legale privind executarea silita a creantelor fiscale si cu procedura prevazuta de aceste dispozitii.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Aplicarea prevederilor alin. (1) nu trebuie să conducă la depăşirea termenului de soluţionare a contestaţiei, astfel cum este prevăzut la art. 276.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275 a fost modificat de pct. 70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vederea solutionarii cauzei Consiliul poate cere lamuriri partilor, poate administra probe si poate solicita orice alte date necesare pentru stabilirea situatiei de fapt. De asemenea, Consiliul are dreptul de a solicita orice date necesare pentru stabilirea situatiei de fapt si de la alte persoane fizice sau juridice.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Autoritatea contractantă are obligaţia de a răspunde la orice solicitare a Consiliului şi de a-i transmite acestuia orice alte documente care prezintă relevanţă pentru soluţionarea contestaţiei, într-un termen care nu poate depăşi 5 zile de la data primirii solicitării, sub sancţiunea unei amenzi în cuantum de 10.000 lei, aplicată conducătorului autorităţii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275 a fost modificat de pct. 70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(3^1) Consiliul are obligaţia de a pronunţa decizia privind amenda cel târziu în cea de-a 5-a zi de la expirarea termenului prevăzut la alin.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(3^1) al art. 275 a fost introdus de pct. 71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(3^2) Decizia Consiliului privind amenda, neatacată în termen, constituie titlu executoriu şi se execută de către organele competente, potrivit dispoziţiilor legale privind executarea silită a creanţelor fiscale şi cu procedura prevăzută de aceste dispoziţii.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(3^2) al art. 275 a fost introdus de pct. 71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Consiliul va putea desemna un expert independent pentru lamurirea unor aspecte de natura tehnica sau financiara. Durata efectuarii expertizei trebuie sa se incadreze inauntrul termenului prevazut pentru solutionarea contestatiilor de catre Consiliu. Costul expertizei va fi suportat de partea care a formulat cererea de efectuare a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Procedura in fata Consiliului este scrisa, iar partile vor fi audiate numai daca acest lucru este considerat necesar de catre completul de solutionare a contestatiei.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(6) Partile pot fi reprezentate de avocati si pot depune concluzii scrise in cursul procedurii. De asemenea, partile pot solicita sa depuna concluzii oral in fata Consiliului, fara ca prin aceasta sa fie afectate termenele prevazute la art. 276.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Părţile pot fi reprezentate de avocaţi sau de consilieri juridici şi pot depune concluzii scrise în cursul procedurii. De asemenea, părţile pot solicita să depună concluzii oral în faţa Consiliului, fără ca prin aceasta să fie afectate termenele prevăzute la art. 276.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(6) al art. 275 a fost modificat de pct. 58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275^1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cazuri temeinic justificate şi pentru prevenirea unei pagube iminente, Consiliul, până la soluţionarea fondului cauzei, poate să dispună, în termen de 3 zile, la cererea părţii interesate, prin decizie, măsura suspendării procedurii de achiziţie publică.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Consiliul soluţionează cererea de suspendare luând în considerare consecinţele acestei măsuri asupra tuturor categoriilor de interese ce ar putea fi lezate, inclusiv asupra interesului public.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Decizia prevăzută la alin. (1) poate fi atacată la instanţa competentă, în mod separat, în termen de 5 zile de la comunicare.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275^1 a fost introdus de pct. 30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61^1.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276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Consiliul va solutiona contestatia in termen de 10 zile lucratoare de la data primirii dosarului achizitiei publice de la autoritatea contractanta.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cazuri temeinic justificate, termenul de solutionare a contestatiei poate fi prelungit cu inca 20 de zile.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Consiliul are obligaţia de a soluţiona contestaţia în termen de 30 de zile de la data primirii dosarului achiziţiei publice de la autoritatea contractantă.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Nerespectarea termenului de soluţionare a contestaţiei prevăzut la alin. (1) poate atrage declanşarea procedurii de evaluare în conformitate cu prevederile art. 263 alin. (6).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276 a fost modificat de pct. 72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276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Consiliul are obligaţia de a soluţiona contestaţia în termen de 20 de zile de la data primirii dosarului achiziţiei publice de la autoritatea contractantă. În cazuri temeinic justificate, termenul de soluţionare a contestaţiei poate fi prelungit cu încă 10 zile.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Consiliul are obligaţia de a soluţiona pe fond contestaţia în termen de 20 de zile de la data primirii dosarului achiziţiei publice de la autoritatea contractantă, respectiv în termen de 10 zile în situaţia incidenţei unei excepţii care împiedică analiza pe fond a contestaţiei, conform art. 278 alin. (1). În cazuri temeinic justificate, termenul de soluţionare a contestaţiei poate fi prelungit o singură dată cu încă 10 zile.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276 a fost modificat de pct. 62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Consiliul are obligaţia de a soluţiona pe fond contestaţia, indiferent dacă există alte cauze aflate pe rolul instanţelor de judecată referitoare la aceeaşi procedură de atribuire, în termen de 20 de zile de la data primirii dosarului achiziţiei publice de la autoritatea contractantă, respectiv în termen de 10 zile în situaţia incidenţei unei excepţii care împiedică analiza pe fond a contestaţiei, conform art. 278 alin. (1). În cazuri temeinic justificate, termenul de soluţionare a contestaţiei poate fi prelungit o singură dată cu încă 10 zile.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276 a fost modificat de pct. 32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Consiliul soluţionează pe fond contestaţia în termen de 20 de zile de la data primirii dosarului achiziţiei publice de la autoritatea contractantă, respectiv în termen de 10 zile în situaţia incidenţei unei excepţii care împiedică analiza pe fond a contestaţiei, potrivit art. 278 alin. (1). În cazuri temeinic justificate, termenul de soluţionare a contestaţiei poate fi prelungit o singură dată cu încă 10 zile.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276 a fost modificat de pct. 59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(2) Nerespectarea termenului de soluţionare a contestaţiei prevăzut la alin. (1) constituie abatere disciplinară şi poate atrage inclusiv declanşarea procedurii de evaluare în conformitate cu prevederile art. 263 alin. (6).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276 a fost modificat de pct. 22 al </w:t>
      </w:r>
      <w:r w:rsidRPr="00C37A1A">
        <w:rPr>
          <w:rFonts w:ascii="Courier New" w:hAnsi="Courier New" w:cs="Courier New"/>
          <w:vanish/>
          <w:lang w:val="en-US"/>
        </w:rPr>
        <w:t>&lt;LLNK 12008   143180 302   0 61&gt;</w:t>
      </w:r>
      <w:r w:rsidRPr="00C37A1A">
        <w:rPr>
          <w:rFonts w:ascii="Courier New" w:hAnsi="Courier New" w:cs="Courier New"/>
          <w:color w:val="0000FF"/>
          <w:u w:val="single"/>
          <w:lang w:val="en-US"/>
        </w:rPr>
        <w:t>art. I din ORDONANŢA DE URGENŢĂ nr. 143 din 28 octombrie 2008</w:t>
      </w:r>
      <w:r w:rsidRPr="00C37A1A">
        <w:rPr>
          <w:rFonts w:ascii="Courier New" w:hAnsi="Courier New" w:cs="Courier New"/>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276^1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După primirea unei contestaţii, autoritatea contractantă are dreptul de a adopta măsurile de remediere pe care le consideră necesare ca urmare a contestaţiei respective. Orice astfel de măsuri trebuie comunicate contestatorului, celorlalţi operatori economici încă implicaţi în procedura de atribuire, precum şi Consiliului, nu mai târziu de o zi lucrătoare de la data adoptării acestora.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contestatorul consideră că măsurile adoptate sunt suficiente pentru remedierea actelor invocate ca fiind nelegale, acesta va trimite Consiliului şi autorităţii contractante o notificare de renunţare la contestaţie. Notificarea de renunţare anulează obligaţiile prevăzute la art. 274 în sarcina autorităţii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276^1 a fost introdus de pct. 23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276^1 a fost abrogat de pct. 48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SECTIUNEA a 5-a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Masuri provizorii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Măsuri de remediere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Denumirea Secţiunii a 5-a din Cap. IX a fost modificată de pct. 49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Secţiunea a 5-a din Cap. IX a fost abrogată de pct. 63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277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Depunerea contestatiei in fata Consiliului suspenda de drept procedura de atribuire pana la data solutionarii contestatiei de catre Consiliu. Contractul incheiat in perioada de suspendare a procedurii de atribuire este lovit de nulitate absoluta.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Primirea unei contestaţii de către autoritatea contractantă, pentru care nu s-a luat act de renunţare conform prevederilor art. 276^1 alin. (2), suspendă de drept procedura de atribuire până la data expirării termenului prevăzut la art. 280 alin, (5). Perioada de suspendare începe de la data expirării termenului prevăzut la: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 art. 272 alin. (4), în cazul contestaţiei care se referă la acte ale autorităţii contractante care au fost emise sau au avut loc înainte de deschiderea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art. 205 alin. (1), în cazul contestaţiei care se referă la acte ale autorităţii contractante care au fost emise sau au avut loc după deschiderea ofertelor.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277 a fost modificat de pct. 24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Perioada de suspendare atrage prelungirea, in mod corespunzator, a oricarei perioade afectate prin suspendare, cu exceptia perioadelor prevazute pentru exercitarea cailor de atac.</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Contractul încheiat în perioada de suspendare a procedurii de atribuire este lovit de nulitate absolută.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277 a fost modificat de pct. 24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cazuri temeinic motivate si la solicitarea uneia dintre parti, Consiliul poate sa dispuna reluarea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cazuri temeinic motivate şi la solicitarea uneia dintre părţi, Consiliul poate pronunţa o decizie prin care dispune ca măsură provizorie încetarea perioadei de suspendare a procedurii de atribuire, începând cu expirarea termenului prevăzut la alin. (4). Consiliul are obligaţia de a se pronunţa asupra respectivei solicitări în termen de cel mult 5 zile de la data primirii acesteia.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277 a fost modificat de pct. 73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Decizia Consiliului cu privire la masurile provizorii poate fi atacata cu plangere la curtea de apel competenta sa solutioneze plangerea impotriva contestatiei potrivit dispozitiilor art. 283 alin. (1), in termen de 5 zile de la comunicarea pronuntarii.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Decizia Consiliului cu privire la măsura provizorie se poate ataca în termen de 10 zile de la comunicare, potrivit dispoziţiilor art. 283.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277 a fost modificat de pct. 73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În cazul în care autoritatea contractantă îşi propune să achiziţioneze produse, servicii sau lucrări defalcate pe loturi, prin atribuirea mai multor contracte de achiziţie distincte, prevederile alin. (1) operează numai asupra loturilor la care se referă contestaţia.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277 a fost introdus de pct. 74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După primirea unei contestaţii, autoritatea contractantă are dreptul de a adopta măsurile de remediere pe care le consideră necesare ca urmare a contestaţiei respective. Orice astfel de măsuri trebuie comunicate contestatorului, celorlalţi operatori economici implicaţi în procedura de atribuire, precum şi Consiliului, nu mai târziu de o zi lucrătoare de la data adoptării acestora.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situaţia în care contestatorul consideră că măsurile adoptate sunt suficiente pentru remedierea actelor invocate ca fiind nelegale, acesta va trimite Consiliului şi autorităţii contractante o notificare de renunţare la contestaţie. În acest caz, autoritatea contractantă nu mai are obligaţia de a comunica punctul său de vedere potrivit dispoziţiilor art. 274.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Primirea unei contestaţii de către autoritatea contractantă, pentru care nu s-a luat act de renunţare conform prevederilor alin. (2), suspendă de drept procedura de atribuire începând cu data expirării termenului prevăzut la art. 205 alin. (1) şi până la data expirării termenului prevăzut la art. 281 alin. (1), dacă partea interesată nu a introdus plângere la instanţa judecătorească competentă. Dacă decizia Consiliului a fost atacată cu plângere, dispoziţiile art. 287^7 şi 287^8 rămân aplicabile.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cazul primirii unei contestaţii de către Consiliu şi de către autoritatea contractantă, pentru care nu s-a luat act de renunţare conform prevederilor alin. (2), autoritatea contractantă nu are dreptul de a încheia contractul până la data expirării termenului prevăzut la art. 281 alin. (1), dacă partea interesată nu a introdus plângere la instanţa judecătorească competentă. În cazul în care expirarea termenului prevăzut la art. 281 alin. (1) este anterioară expirării termenelor de aşteptare prevăzute la art. 205 alin. (1) şi la art. 206 alin. (3), inclusiv când aceste termene privesc cazurile prevăzute la art. 287^12 alin. (1) şi la art. 287^13 lit. a), autoritatea contractantă are dreptul de a încheia contractul numai după împlinirea termenelor de aşteptare respective. Dacă decizia Consiliului a fost atacată cu plângere, dispoziţiile art. 287^7 şi 287^8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277 a fost modificat de pct. 24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Contractul încheiat în perioada de suspendare este lovit de nulitate.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În cazul în care, în cadrul aceleiaşi proceduri de atribuire, autoritatea contractantă achiziţionează produse, servicii sau lucrări defalcate pe loturi, prevederile alin. (3) sunt aplicabile numai asupra loturilor pentru care s-a depus contestaţie.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277 a fost modificat de pct. 50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277 a fost abrogat de pct. 63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6-a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Solutiile pe care le poate pronunta Consiliul National de Solutionare a Contestatiilor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Consiliul se pronunta mai intai asupra exceptiilor de procedura si de fond, iar cand se constata ca acestea sunt intemeiate, nu se mai procedeaza la analiza pe fond a cauzei.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Consiliul va examina, din punct de vedere al legalitatii si temeiniciei, actul atacat si poate pronunta o decizie prin care il anuleaza in parte sau in tot, obliga autoritatea contractanta sa emita un act sau dispune orice alta masura necesara pentru remedierea actelor ce afecteaza procedura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Consiliul examinează din punctul de vedere al legalităţii şi temeiniciei actul atacat şi poate pronunţa o decizie prin care îl anulează în parte sau în tot, obligă autoritatea contractantă să emită un act sau dispune orice altă măsură necesară pentru remedierea actelor ce afectează procedura de atribuire. În cazul în care Consiliul dispune eliminarea oricăror specificaţii tehnice, economice sau financiare din anunţul/invitaţia de participare, din documentaţia de atribuire ori din alte documente emise în legătură cu procedura de atribuire, autoritatea contractantă are dreptul de a anula aplicarea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278 a fost modificat de pct. 64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Consiliul examinează din punctul de vedere al legalităţii şi temeiniciei actul atacat şi poate pronunţa o decizie prin care îl anulează în parte sau în tot, obligă autoritatea contractantă să emită un act sau dispune orice altă măsură necesară pentru remedierea actelor ce afectează procedura de atribuire. În cazul în care Consiliul dispune modificarea/eliminarea oricăror specificaţii tehnice din caietul de sarcini ori din alte documente emise în legătură cu procedura de atribuire, autoritatea contractantă are dreptul de a anula aplicarea procedurii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278 a fost modificat de pct. 33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situatia in care Consiliul apreciaza ca exista si alte incalcari ale prevederilor legale privitor la actul atacat, in afara celor invocate de contestator, poate sa dispuna din oficiu remedierea incalcarii prevederilor legale.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situaţia în care Consiliul apreciază că, în afară de actele contestate în cadrul procedurii de atribuire, există şi alte acte care încalcă prevederile prezentei ordonanţe de urgenţă, la care nu s-a făcut referire în contestaţie, atunci acesta va sesiza Autoritatea Naţională pentru Reglementarea şi Monitorizarea Achiziţiilor Publice, transmiţându-i în acest sens toate datele/documentele relevante în susţinerea sesizării.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278 a fost modificat de pct. 25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situaţia în care Consiliul apreciază că, în afară de actele contestate în cadrul procedurii de atribuire, există şi alte acte care încalcă prevederile prezentei ordonanţe de urgenţă, la care nu s-a făcut referire în contestaţie, atunci acesta va sesiza atât Autoritatea Naţională pentru Reglementarea şi Monitorizarea Achiziţiilor Publice, cât şi Unitatea pentru Coordonarea şi Verificarea Achiziţiilor Publice din cadrul Ministerului Finanţelor Publice, transmiţându-le în acest sens toate datele/documentele relevante în susţinerea sesizării.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278 a fost modificat de pct. 65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In cazul in care Consiliul admite contestatia si dispune luarea unei masuri de remediere a actului atacat, va preciza si termenul in care aceasta trebuie sa fie adusa la indeplinire. Autoritatea Nationala pentru Reglementarea si Monitorizarea Achizitiilor Publice are obligatia de a monitoriza indeplinirea masurii de remediere.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cazul în care Consiliul admite contestaţia şi dispune luarea unei măsuri de remediere a actului atacat, va preciza şi termenul în care aceasta trebuie adusă la îndeplinire, care nu poate fi mai scurt decât termenul de exercitare a căii de atac împotriva deciziei Consiliului aşa cum este prevăzut la art. 280 alin. (5). Autoritatea Naţională pentru Reglementarea şi Monitorizarea Achiziţiilor Publice are obligaţia de a monitoriza îndeplinirea măsurii de remediere, scop în care Consiliul îi va trimite acesteia, în copie, toate deciziile sale motivate.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278 a fost modificat de pct. 75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cazul în care Consiliul admite contestaţia şi dispune luarea unei măsuri de remediere a actului atacat, va preciza şi termenul în care aceasta trebuie dusă la îndeplinire, care nu poate fi mai scurt decât termenul de exercitare a căii de atac împotriva deciziei Consiliului, aşa cum este prevăzut la art. 280 alin. (5).</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278 a fost modificat de pct. 25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cazul în care Consiliul admite contestaţia şi dispune luarea unei măsuri de remediere a actului atacat, va preciza şi termenul în care aceasta trebuie dusă la îndeplinire, care nu poate fi mai scurt decât termenul de exercitare a căii de atac împotriva deciziei Consiliului, aşa cum este prevăzut la art. 281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Alin. (4) al art. 278 a fost modificat de pct. 51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În cazul în care Consiliul admite contestaţia şi dispune luarea unei măsuri de remediere a actului atacat, va preciza şi termenul în care aceasta trebuie dusă la îndeplinire, care nu va fi mai mare decât termenul de exercitare a căii de atac împotriva deciziei Consiliului, aşa cum este prevăzut la art. 281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278 a fost modificat de pct. 66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cazul în care Consiliul admite contestaţia şi dispune luarea unor măsuri de remediere a actului atacat, precizează şi termenul în care aceasta trebuie dusă la îndeplinire, care nu va fi mai scurt decât termenul de exercitare a căii de atac împotriva deciziei Consiliului, aşa cum este prevăzut la art. 281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278 a fost modificat de pct. 60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Consiliul poate respinge contestatia ca fiind nefondata, tardiva, lipsita de interes, lipsita de obiect, ca fiind introdusa de o persoana fara calitate sau neimputernicita sa formuleze contestatia, precum si pe orice alta exceptie de procedura sau de fond.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In functie de solutia pronuntata, Consiliul va decide asupra continuarii sau anularii procedurii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Consiliul poate lua act, oricand in cursul solutionarii contestatiei, de renuntarea la aceasta de catre contestator.</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(8) In cazul admiterii contestatiei, Consiliul poate obliga, la cerere, partea in culpa la plata cheltuielilor efectuate in cursul solutionarii contestatiei.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(8) Consiliul poate obliga, la cerere, partea in culpa la plata cheltuielilor efectuate in cursul solutionarii contestatiei.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(8) al </w:t>
      </w:r>
      <w:r w:rsidRPr="00C37A1A">
        <w:rPr>
          <w:rFonts w:ascii="Courier New" w:hAnsi="Courier New" w:cs="Courier New"/>
          <w:vanish/>
          <w:lang w:val="en-US"/>
        </w:rPr>
        <w:t>&lt;LLNK 12006   337 10 202 278 92&gt;</w:t>
      </w:r>
      <w:r w:rsidRPr="00C37A1A">
        <w:rPr>
          <w:rFonts w:ascii="Courier New" w:hAnsi="Courier New" w:cs="Courier New"/>
          <w:color w:val="0000FF"/>
          <w:u w:val="single"/>
          <w:lang w:val="en-US"/>
        </w:rPr>
        <w:t>art. 278 a fost modificat de pct. 41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(9) Consiliul nu poate decide atribuirea unui contract către un anumit operator economic.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(9) al art. 278 a fost introdus de pct. 67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278^1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măsura în care Consiliul respinge contestaţia, autoritatea contractantă va reţine contestatorului din garanţia de participare în raport cu valoarea estimată a contractului următoarele sume: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În măsura în care Consiliul respinge contestaţia ca nefondată, autoritatea contractantă va reţine contestatorului din garanţia de participare în raport cu valoarea estimată a contractului următoarele sume: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Partea introductivă a alin. (1) al art. 278^1 a fost modificată de pct. 34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între 63.000 lei şi 420.000 lei inclusiv - 1% din această valoare;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între 420.001 lei şi 4.200.000 lei inclusiv - 4.200 lei + 0,1% din ceea ce depăşeşte 420.001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între 4.200.001 lei şi 42.000.000 lei inclusiv - 7.980 lei + 0,01% din ceea ce depăşeşte 4.200.001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 între 42.000.001 lei şi 420.000.000 lei inclusiv - 11.760 lei + 0,001% din ceea ce depăşeşte 42.000.001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e) între 420.000.001 lei şi 4.200.000.000 lei inclusiv - 15.540 lei + 0,0001% din ceea ce depăşeşte 420.000.001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f) peste 4.200.000.001 lei - 19.320 lei + 0,00001% din ceea ce depăşeşte 4.200.000.001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măsura în care instanţa competentă admite plângerea formulată împotriva deciziei Consiliului de respingere a contestaţiei, autoritatea contractantă are obligaţia de a returna contestatorului sumele prevăzute la alin. (1), în cel mult 5 zile lucrătoare de la data pronunţării deciziei instanţei de judecată.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278^1 a fost introdus de pct. 68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278^1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măsura în care Consiliul respinge pe fond contestaţia, autoritatea contractantă va reţine contestatorului din garanţia de participare în raport cu valoarea estimată a contractului următoarele sume: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peste pragul prevăzut la art. 19 şi până la 420.000 lei inclusiv - 1% din această valoare;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între 420.001 lei şi 4.200.000 lei inclusiv - 4.200 lei + 0,1% din ceea ce depăşeşte 420.001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între 4.200.001 lei şi 42.000.000 lei inclusiv - 7.980 lei + 0,01% din ceea ce depăşeşte 4.200.001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între 42.000.001 lei şi 420.000.000 lei inclusiv - 11.760 lei + 0,001% din ceea ce depăşeşte 42.000.001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între 420.000.001 lei şi 4.200.000.000 lei inclusiv - 15.540 lei + 0,0001% din ceea ce depăşeşte 420.000.001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peste 4.200.000.001 lei - 19.320 lei + 0,00001% din ceea ce depăşeşte 4.200.000.001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Prevederile alin. (1) se aplică şi în cazul în care contestatorul renunţă la contestaţie.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Măsurile prevăzute la alin. (1) nu vor fi aplicabile în măsura în care renunţarea la contestaţie a fost realizată ca urmare a adoptării de către autoritatea contractantă a măsurilor de remediere necesare, în condiţiile art. 256^3 alin. (1).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(4) În măsura în care instanţa competentă admite plângerea formulată împotriva deciziei Consiliului de respingere a contestaţiei, autoritatea contractantă are obligaţia de a returna contestatorului sumele prevăzute la alin. (1), în cel mult 5 zile de la data pronunţării deciziei instanţei de judecată.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În măsura în care instanţa competentă admite plângerea formulată împotriva deciziei Consiliului prin care a fost admisă plângerea, respingând pe fond contestaţia, autoritatea contractantă va reţine sumele prevăzute la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278^1 a fost modificat de pct. 61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279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Decizia completului privind modul de solutionare a contestatiei se adopta cu majoritate simpla a tuturor membrilor completului, acestia neavand posibilitatea de a se abtine.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Decizia Consiliului privind modul de solutionare a contestatiei se adopta cu votul majoritatii membrilor completului, acestia neavand posibilitatea de a se abtine.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10 202 279 92&gt;</w:t>
      </w:r>
      <w:r w:rsidRPr="00C37A1A">
        <w:rPr>
          <w:rFonts w:ascii="Courier New" w:hAnsi="Courier New" w:cs="Courier New"/>
          <w:color w:val="0000FF"/>
          <w:u w:val="single"/>
          <w:lang w:val="en-US"/>
        </w:rPr>
        <w:t>art. 279 a fost modificat de pct. 42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Dupa luarea deciziei, completul va intocmi o minuta care se semneaza de catre toti membrii completului si se consemneaza intr-un registru special tinut de Consiliu.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Decizia Consiliului va fi motivata si comunicata in scris partilor, in termen de 5 zile de la pronuntare. Decizia va fi publicata pe pagina de Internet a Consiliului.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Decizia Consiliului, adoptata potrivit alin. (1), va fi motivata si comunicata in scris partilor, in termen de 5 zile de la pronuntare. Decizia va fi publicata pe pagina de internet a Consiliului.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w:t>
      </w:r>
      <w:r w:rsidRPr="00C37A1A">
        <w:rPr>
          <w:rFonts w:ascii="Courier New" w:hAnsi="Courier New" w:cs="Courier New"/>
          <w:strike/>
          <w:vanish/>
          <w:color w:val="0000FF"/>
          <w:lang w:val="en-US"/>
        </w:rPr>
        <w:t>&lt;LLNK 12006   337 10 202 279 92&gt;</w:t>
      </w:r>
      <w:r w:rsidRPr="00C37A1A">
        <w:rPr>
          <w:rFonts w:ascii="Courier New" w:hAnsi="Courier New" w:cs="Courier New"/>
          <w:strike/>
          <w:color w:val="0000FF"/>
          <w:u w:val="single"/>
          <w:lang w:val="en-US"/>
        </w:rPr>
        <w:t>art. 279 a fost modificat de pct. 42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Decizia Consiliului, adoptată potrivit alin. (1), va fi motivată şi comunicată în scris părţilor, în termen de 5 zile de la pronunţare. Decizia, fără motivarea acesteia, se publică pe pagina de internet a Consiliului înlăuntrul aceluiaşi termen.</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279 a fost modificat de pct. 76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Decizia Consiliului, adoptată potrivit alin. (1), va fi motivată şi comunicată în scris părţilor în termen de 3 zile de la pronunţare. Decizia, fără motivarea acesteia, se publică pe pagina de internet a Consiliului înlăuntrul aceluiaşi termen.</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279 a fost modificat de pct. 26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Decizia Consiliului, adoptată potrivit alin. (1), va fi motivată şi comunicată în scris părţilor în termen de 3 zile de la pronunţare.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279 a fost modificat de pct. 62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Decizia motivată se publică pe pagina de internet a Consiliului, în cadrul buletinului oficial, fără referire la datele de identificare a deciziei şi ale părţilor, precum şi la datele personale, în termen de 10 de zile de la data la care aceasta rămâne definitivă şi irevocabilă.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279 a fost introdus de pct. 77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Decizia motivată se publică în termen de 5 zile de la pronunţare pe pagina de internet a Consiliului, în cadrul buletinului oficial, fără referire la datele de identificare a deciziei şi ale părţilor, la datele cu caracter personal, precum şi la acele informaţii pe care operatorul economic le precizează în oferta sa ca fiind confidenţiale, clasificate sau protejate de un drept de proprietate intelectuală.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279 a fost modificat de pct. 62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Decizia motivată a Consiliului se transmite de către acesta, în copie, Autorităţii Naţionale pentru Reglementarea şi Monitorizarea Achiziţiilor Publice în acelaşi termen prevăzut la alin. (3)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art. 279 a fost introdus de pct. 27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Decizia prin care Consiliul a dispus luarea unor măsuri de remediere va fi înaintată, în copie, în acelaşi termen prevăzut la alin. (3), către Autoritatea Naţională pentru Reglementarea şi Monitorizarea Achiziţiilor Publice, care are obligaţia de a monitoriza îndeplinirea măsurilor de remediere.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279 a fost modificat de pct. 52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Decizia motivată se publică de către autoritatea contractantă în SEAP în termen de 5 zile de la data primirii, fără referire la </w:t>
      </w:r>
      <w:r w:rsidRPr="00C37A1A">
        <w:rPr>
          <w:rFonts w:ascii="Courier New" w:hAnsi="Courier New" w:cs="Courier New"/>
          <w:color w:val="0000FF"/>
          <w:lang w:val="en-US"/>
        </w:rPr>
        <w:lastRenderedPageBreak/>
        <w:t>datele de identificare a deciziei şi ale părţilor, la datele cu caracter personal, precum şi la acele informaţii pe care operatorul economic le precizează în oferta sa ca fiind confidenţiale, clasificate sau protejate de un drept de proprietate intelectuală.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(6) al art. 279 a fost introdus de pct. 63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280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Decizia prin care Consiliul anuleaza in parte sau in tot actul atacat ori obliga autoritatea contractanta sa emita un act sau sa dispuna orice alta masura necesara pentru inlaturarea actelor ce afecteaza procedura de atribuire este executorie.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Decizia prin care Consiliul anulează în tot sau în parte actul atacat este obligatorie pentru autoritatea contractantă.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280 a fost modificat de pct. 31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68^1.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termenul prevazut de art. 278 alin. (4) nu este respectat de autoritatea contractanta, se va aplica conducatorului unitatii care nu a efectuat toate demersurile necesare pentru ducerea la indeplinire a deciziei Consiliului sau persoanei obligate o amenda pe fiecare zi de intarziere, ce consta in 20% din salariul minim lunar pe economie, la cererea partii interesate.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în care termenul prevăzut de art. 278 alin. (4) nu este respectat de autoritatea contractantă, se aplică conducătorului unităţii care nu a efectuat toate demersurile necesare pentru ducerea la îndeplinire a deciziei Consiliului sau persoanei obligate sancţiunea prevăzută la art. 294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280 a fost modificat de pct. 64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Decizia Consiliului este obligatorie pentru parti, contractul de achizitie publica incheiat cu nerespectarea deciziei Consiliului fiind lovit de nulitate absoluta.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Decizia pronuntata de Consiliu privind amenda, neatacata in termen, constituie titlu executoriu si se executa de organele competente potrivit dispozitiilor legale privind executarea silita a creantelor fiscale si cu procedura prevazuta de aceste dispozitii.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Abrogat.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280 a fost abrogat de pct. 65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(5) Deciziile Consiliului privind solutionarea contestatiei si obligarea la plata amenzii pot fi atacate cu plangere, in termen de 10 zile de la comunicare, atat pe motive de nelegalitate, cat si de netemeinicie.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Deciziile Consiliului privind solutionarea contestatiei si obligarea la plata amenzii pot fi atacate cu plangere, in termen de 10 zile de la comunicare, atat pe motive de nelegalitate, cat si de netemeinicie, potrivit art. 283.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(5) al </w:t>
      </w:r>
      <w:r w:rsidRPr="00C37A1A">
        <w:rPr>
          <w:rFonts w:ascii="Courier New" w:hAnsi="Courier New" w:cs="Courier New"/>
          <w:strike/>
          <w:vanish/>
          <w:color w:val="0000FF"/>
          <w:lang w:val="en-US"/>
        </w:rPr>
        <w:t>&lt;LLNK 12006   337 10 202 280 92&gt;</w:t>
      </w:r>
      <w:r w:rsidRPr="00C37A1A">
        <w:rPr>
          <w:rFonts w:ascii="Courier New" w:hAnsi="Courier New" w:cs="Courier New"/>
          <w:strike/>
          <w:color w:val="0000FF"/>
          <w:u w:val="single"/>
          <w:lang w:val="en-US"/>
        </w:rPr>
        <w:t>art. 280 a fost modificat de pct. 43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280 a fost abrogat de pct. 53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281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Plangerea se depune la sediul Consiliului, care va inainta dosarul instantei competente in cel mult 3 zile de la expirarea termenului pentru exercitarea caii de atac.</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Plângerea se înaintează Consiliului, sub sancţiunea nulităţii acesteia, care va transmite dosarul instanţei competente în cel mult 3 zile de la expirarea termenului pentru exercitarea căii de atac*).</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281 a fost modificat de pct. 78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 NOTA C.T.C.E. S.A. Piatra-Neamţ:</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Prin </w:t>
      </w:r>
      <w:r w:rsidRPr="00C37A1A">
        <w:rPr>
          <w:rFonts w:ascii="Courier New" w:hAnsi="Courier New" w:cs="Courier New"/>
          <w:strike/>
          <w:vanish/>
          <w:color w:val="0000FF"/>
          <w:lang w:val="en-US"/>
        </w:rPr>
        <w:t>&lt;LLNK 12008   5691701701   0 54&gt;</w:t>
      </w:r>
      <w:r w:rsidRPr="00C37A1A">
        <w:rPr>
          <w:rFonts w:ascii="Courier New" w:hAnsi="Courier New" w:cs="Courier New"/>
          <w:strike/>
          <w:color w:val="0000FF"/>
          <w:u w:val="single"/>
          <w:lang w:val="en-US"/>
        </w:rPr>
        <w:t>DECIZIA CURŢII CONSTITUŢIONALE nr. 569 din 15 mai 2008</w:t>
      </w:r>
      <w:r w:rsidRPr="00C37A1A">
        <w:rPr>
          <w:rFonts w:ascii="Courier New" w:hAnsi="Courier New" w:cs="Courier New"/>
          <w:strike/>
          <w:color w:val="0000FF"/>
          <w:lang w:val="en-US"/>
        </w:rPr>
        <w:t xml:space="preserve">, publicată în MONITORUL OFICIAL nr. 537 din 16 iulie 2008 a fost admisă excepţia de neconstituţionalitate a prevederilor </w:t>
      </w:r>
      <w:r w:rsidRPr="00C37A1A">
        <w:rPr>
          <w:rFonts w:ascii="Courier New" w:hAnsi="Courier New" w:cs="Courier New"/>
          <w:strike/>
          <w:vanish/>
          <w:color w:val="0000FF"/>
          <w:lang w:val="en-US"/>
        </w:rPr>
        <w:t>&lt;LLNK 12006    34180 302 281 68&gt;</w:t>
      </w:r>
      <w:r w:rsidRPr="00C37A1A">
        <w:rPr>
          <w:rFonts w:ascii="Courier New" w:hAnsi="Courier New" w:cs="Courier New"/>
          <w:strike/>
          <w:color w:val="0000FF"/>
          <w:u w:val="single"/>
          <w:lang w:val="en-US"/>
        </w:rPr>
        <w:t>art. 281 alin. (1) din Ordonanţa de urgenţă a Guvernului nr. 34/2006</w:t>
      </w:r>
      <w:r w:rsidRPr="00C37A1A">
        <w:rPr>
          <w:rFonts w:ascii="Courier New" w:hAnsi="Courier New" w:cs="Courier New"/>
          <w:strike/>
          <w:color w:val="0000FF"/>
          <w:lang w:val="en-US"/>
        </w:rPr>
        <w:t xml:space="preserve"> privind atribuirea contractelor de achiziţie publică, a contractelor de concesiune de lucrări publice şi a contractelor de concesiune de servicii constatându-se că textul este neconstituţional în măsura în care nu permite ca plângerea să fie adresată şi direct instanţei de judecată competente.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Conform art. 147 din CONSTITUŢIA ROMÂNIEI republicată in MONITORUL OFICIAL nr. 767 din 31 octombrie 2003, dispoziţiile din legile si ordonanţele in vigoare, precum si cele din regulamente, constatate ca fiind neconstituţionale, îşi încetează efectele juridice la 45 de zile de la publicarea deciziei Curţii Constituţionale dacă, in acest interval, Parlamentul sau Guvernul, după caz, nu pun de acord prevederile neconstituţionale cu dispoziţiile Constituţiei. Pe durata acestui termen, dispoziţiile constatate ca fiind neconstituţionale sunt suspendate de drept.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Prin urmare, în intervalul 16 iulie 2008-30 august 2008, dispoziţiile invocate mai sus au fost suspendate de drept, încetându-şi efectele juridice, incepând cu data de 31 august 2008, întrucât legiuitorul nu a intervenit pentru modificarea prevederilor atacate.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Plângerea se înaintează instanţei competente sau Consiliului, în acest din urmă caz Consiliul având obligaţia de a transmite dosarul instanţei competente în cel mult 3 zile de la expirarea termenului pentru exercitarea căii de atac.</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281 a fost modificat de pct. 28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Deciziile Consiliului privind soluţionarea contestaţiei şi obligarea la plata amenzii pot fi atacate cu plângere la instanţa judecătorească prevăzută la art. 283 alin. (1), în termen de 10 zile de la comunicare, atât pentru motive de nelegalitate, cât şi de netemeinicie.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281 a fost modificat de pct. 54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Deciziile Consiliului privind soluţionarea contestaţiei pot fi atacate de către autoritatea contractantă şi/sau de către orice persoană vătămată, în sensul art. 255 alin. (2), cu plângere la instanţa judecătorească prevăzută la art. 283 alin. (1), în termen de 10 zile de la comunicare, atât pentru motive de nelegalitate, cât şi de netemeinicie.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281 a fost modificat de pct. 66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Plangerea va fi formulata in scris si va fi motivata, dispozitiile art. 270 alin. (1) aplicandu-se in mod corespunzator.</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Partea care formuleaza plangerea are obligatia sa comunice, in termenul prevazut la art. 280 alin. (5), o copie a acesteia, precum si a inscrisurilor doveditoare si partii adverse, depunand dovada de comunicare in fata instantei pana la primul termen de judecata.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Partea care formulează plângerea are obligaţia să comunice, în termenul prevăzut la alin. (1), o copie a acesteia, precum şi a înscrisurilor doveditoare şi părţii adverse, depunând dovada de comunicare în faţa instanţei până la primul termen de judecată.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281 a fost modificat de pct. 54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Persoana care formulează plângerea împotriva deciziei pronunţate de Consiliu comunică, în termenul prevăzut la alin. (1), o copie a acesteia, precum şi a înscrisurilor doveditoare, fără referire la acele informaţii pe care operatorul economic le precizează în oferta sa ca fiind confidenţiale, clasificate sau protejate de un drept de proprietate intelectuală, şi părţilor care au fost implicate în procedura de contestare în faţa Consiliului, depunând dovada de comunicare în faţa instanţei până la primul termen de judecată.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Alin. (3) al art. 281 a fost modificat de pct. 66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SECTIUNEA a 7-a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Procedura de verificare a legalitatii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Secţiunea a 7-a din Cap. IX a fost abrogată de pct. 79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282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dreptul sa sesizeze Consiliul in scopul pronuntarii asupra legalitatii actelor si operatiunilor derulate in cursul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Autoritatea contractanta va inainta Consiliului sesizarea motivata, insotita de documentatia aferenta procedurii de achizitie.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Consiliul poate sa admita sesizarea si sa constate legalitatea actelor intocmite de autoritatea contractanta, precum si sa ateste corectitudinea operatiunilor si procedurilor desfasurate de aceasta.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In cazul in care atestarea operatiunilor desfasurate necesita expertiza de specialitate, aceasta se va efectua in conformitate cu art. 275 alin. (4).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In masura in care se constata nereguli in cadrul procedurilor derulate de autoritatea contractanta, Consiliul dispune notificarea acesteia in vederea luarii masurilor de remediere prevazute in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282 a fost abrogat de pct. 79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8-a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Cai de atac impotriva deciziilor Consiliului National de Solutionare a Contestatiilor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283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Instanta competenta sa solutioneze plangerea formulata impotriva deciziei pronuntate de Consiliu este curtea de apel, sectia de contencios-administrativ si fiscal pe raza careia se afla sediul autoritatii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Instanţa competentă să soluţioneze plângerea formulată împotriva deciziei pronunţate de Consiliu este curtea de apel, secţia de contencios-administrativ şi fiscal pe raza căreia se află sediul autorităţii contractante. Consiliul Naţional de Soluţionare a Contestaţiilor nu are calitate de parte în proces.</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283 a fost modificat de pct. 80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Plangerea va fi solutionata in complet specializat in domeniul achizitiilor publice si/sau concurentei, format din 3 judecatori.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(2) Plangerea va fi solutionata in complet format din 3 judecatori.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w:t>
      </w:r>
      <w:r w:rsidRPr="00C37A1A">
        <w:rPr>
          <w:rFonts w:ascii="Courier New" w:hAnsi="Courier New" w:cs="Courier New"/>
          <w:strike/>
          <w:vanish/>
          <w:color w:val="0000FF"/>
          <w:lang w:val="en-US"/>
        </w:rPr>
        <w:t>&lt;LLNK 12006   337 10 202 283 92&gt;</w:t>
      </w:r>
      <w:r w:rsidRPr="00C37A1A">
        <w:rPr>
          <w:rFonts w:ascii="Courier New" w:hAnsi="Courier New" w:cs="Courier New"/>
          <w:strike/>
          <w:color w:val="0000FF"/>
          <w:u w:val="single"/>
          <w:lang w:val="en-US"/>
        </w:rPr>
        <w:t>art. 283 a fost modificat de pct. 44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Plangerea formulata impotriva deciziilor pronuntate de Consiliu se judeca de urgenta si cu precadere.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Partea nu poate, cu exceptia situatiei prevazute la art. 118 alin. 3 din Codul de procedura civila, sa ceara amanarea judecatii pentru pregatirea apararii sau pentru a lua cunostinta de cererile ori inscrisurile comunicate, daca dovada citarii sau comunicarii facute cu cel putin 5 zile inainte de termenul de judecata este depusa la acel termen.</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Cu exceptia citarii la primul termen de judecata, oricare dintre parti poate cere incuviintarea instantei pentru a indeplini, prin intermediul executorului judecatoresc, procedura de citare sau de comunicare a inscrisurilor catre cealalta parte.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(6) Procedura de solutionare a plangerii este cea a recursului, potrivit dispozitiilor art. 304^1 din Codul de procedura civila.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Instanţa competentă să soluţioneze plângerea formulată împotriva deciziei pronunţate de Consiliu este curtea de apel, secţia de contencios-administrativ şi fiscal în a cărei rază se află sediul autorităţii contractante. Cu excepţia cazurilor în care plângerea are ca obiect contestarea amenzii, Consiliul Naţional de Soluţionare a Contestaţiilor nu are calitatea de parte în proces.</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Instanţa competentă să soluţioneze plângerea formulată împotriva deciziei pronunţate de Consiliu privind procedurile de atribuire de servicii şi/sau lucrări aferente infrastructurii de transport de interes naţional, aşa cum este definită de legislaţia în vigoare, este Curtea de Apel Bucureşti, Secţia de contencios-administrativ şi fiscal. Cu excepţia cazurilor în care plângerea are ca obiect contestarea amenzii, Consiliul nu are calitatea de parte în proces.</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283 a fost introdus de pct. 69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Instanţa competentă să soluţioneze plângerea formulată împotriva deciziei pronunţate de Consiliu privind procedurile de atribuire de servicii şi/sau lucrări aferente infrastructurii de transport de interes naţional, aşa cum este definită de legislaţia în vigoare, este Curtea de Apel Bucureşti, Secţia de contencios administrativ şi fiscal.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283 a fost modificat de pct. 32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69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Plângerea va fi soluţionată în complet format din 3 judecători.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(3) Plângerea se soluţionează potrivit dispoziţiilor art. 304^1 din Codul de procedură civilă. Prevederile secţiunii a 9-a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Prevederile secţiunii a 9-a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283 a fost modificat de pct. 1 al </w:t>
      </w:r>
      <w:r w:rsidRPr="00C37A1A">
        <w:rPr>
          <w:rFonts w:ascii="Courier New" w:hAnsi="Courier New" w:cs="Courier New"/>
          <w:vanish/>
          <w:lang w:val="en-US"/>
        </w:rPr>
        <w:t>&lt;LLNK 12012    76 10 202  61 40&gt;</w:t>
      </w:r>
      <w:r w:rsidRPr="00C37A1A">
        <w:rPr>
          <w:rFonts w:ascii="Courier New" w:hAnsi="Courier New" w:cs="Courier New"/>
          <w:color w:val="0000FF"/>
          <w:u w:val="single"/>
          <w:lang w:val="en-US"/>
        </w:rPr>
        <w:t>art. 61 din LEGEA nr. 76 din 24 mai 2012</w:t>
      </w:r>
      <w:r w:rsidRPr="00C37A1A">
        <w:rPr>
          <w:rFonts w:ascii="Courier New" w:hAnsi="Courier New" w:cs="Courier New"/>
          <w:lang w:val="en-US"/>
        </w:rPr>
        <w:t>, publicată în MONITORUL OFICIAL nr. 365 din 30 mai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După soluţionarea plângerii de către instanţa prevăzută la alin. (1) sau alin. (1^1), dosarul cauzei se restituie de instanţă Consiliului.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(4) al art. 283 a fost introdus de pct. 70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După soluţionarea plângerii de către instanţa prevăzută la alin. (1) sau (1^1), dosarul cauzei se restituie de către instanţă Consiliului.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283 a fost modificat de pct. 33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70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283 a fost modificat de pct. 55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283^1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cazuri temeinic justificate şi pentru prevenirea unei pagube iminente, preşedintele instanţei poate dispune, la cererea părţii interesate, prin încheiere dată cu citarea părţilor, suspendarea executării contractului.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Instanţa soluţionează cererea de suspendare luând în considerare consecinţele probabile ale acesteia asupra tuturor categoriilor de interese ce ar putea fi lezate, inclusiv asupra interesului public. Instanţa va putea să nu dispună măsura prevăzută la alin. (1) în cazul în care consecinţele negative ale acesteia ar putea fi mai mari decât beneficiile ei. Hotărârea de a nu dispune suspendarea executării contractului nu trebuie să prejudicieze niciun alt drept al persoanei care a înaintat cererea prevăzută la alin. (1).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Încheierea prevăzută la alin. (1) poate fi atacată cu recurs, în mod separat, în termen de 5 zile de la comunicare.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283^1 a fost introdus de pct. 71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284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(1) Instanta poate dispune suspendarea procedurii de atribuire, pana la solutionarea plangerii formulate impotriva deciziei Consiliului.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La cerere, instanţa poate dispune suspendarea procedurii de atribuire şi/sau a deciziei Consiliului, până la soluţionarea plângerii formulate împotriva deciziei Consiliului.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284 a fost modificat de pct. 81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Contractul incheiat in perioada de suspendare este lovit de nulitate absoluta.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284 a fost abrogat de pct. 56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285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Instanta, admitand plangerea, modifica decizia Consiliului, dispunand in vederea remedierii aspectelor de nelegalitate sau netemeinicie ce afecteaza actele emise in cadrul procedurii de atribuire, dupa caz:</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anularea in tot sau in parte a actului autoritatii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obligarea la emiterea actului de catre autoritatea contractanta;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indeplinirea unei obligatii de catre autoritatea contractanta;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 orice alte masuri necesare.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Instanţa, admiţând plângerea, modifică decizia Consiliului, dispunând, după caz:</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anularea în tot sau în parte a actului autorităţii contractante;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obligarea la emiterea actului de către autoritatea contractantă;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îndeplinirea unei obligaţii de către autoritatea contractantă, inclusiv eliminarea oricăror specificaţii tehnice, economice sau financiare discriminatorii din anunţul/invitaţia de participare, din documentaţia de atribuire sau din alte documente emise în legătură cu procedura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orice alte măsuri necesare remedierii încălcării dispoziţiilor legale în materia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285 a fost modificat de pct. 57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in mod eronat, Consiliul a solutionat cauza pe exceptie, instanta va casa cu retinere si se va pronunta asupra fondului.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în mod greşit, Consiliul a soluţionat cauza pe excepţie, instanţa va desfiinţa decizia respectivă şi va trimite cauza acestuia spre soluţionare pe fond cu luarea în considerare a motivelor care au determinat desfiinţarea deciziei.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Alin. (2) al art. 285 a fost modificat de pct. 82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Instanţa, sesizată cu o plângere împotriva unei decizii a Consiliului Naţional de Soluţionare a Contestaţiilor, prin care acesta a soluţionat contestaţia pe excepţie, admiţând plângerea, va desfiinţa decizia respectivă şi va reţine cauza spre judecare pe fond cu luarea în considerare a motivelor care au determinat desfiinţarea deciziei.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285 a fost modificat de pct. 57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In situatia in care instanta admite plangerea, modifica decizia Consiliului si constata ca actul autoritatii contractante a incalcat prevederile legislatiei in materia achizitiilor publice, iar contractul a fost incheiat inainte de dispunerea suspendarii procedurii de atribuire potrivit dispozitiilor art. 284 alin. (1), partea vatamata are dreptul la despagubiri.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situaţia în care instanţa admite plângerea, modifică decizia Consiliului şi constată că actul autorităţii contractante a încălcat prevederile legislaţiei în materia achiziţiilor publice, iar contractul a fost încheiat înainte de pronunţare, dispoziţiile art. 287^10 lit. b)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285 a fost modificat de pct. 57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situaţia în care instanţa admite plângerea, modifică decizia Consiliului şi constată că actul autorităţii contractante a încălcat prevederile legislaţiei în materia achiziţiilor publice, iar contractul a fost încheiat înainte de pronunţare, încălcându-se astfel prevederile art. 277 alin. (3), dispoziţiile art. 287^10 alin. (1) lit. b), alin. (2), (3), (4), (5) şi (6) sau, după caz, ale art. 287^11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285 a fost modificat de pct. 25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situaţia în care instanţa admite plângerea, modifică decizia Consiliului şi constată că actul autorităţii contractante a încălcat prevederile legislaţiei în materia achiziţiilor publice, iar contractul a fost încheiat înainte de pronunţarea Consiliului, încălcându-se astfel prevederile art. 256^3 alin. (3), dispoziţiile art. 287^10 alin. (1) lit. b), alin. (2)-(6) sau, după caz, ale art. 287^11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285 a fost modificat de pct. 72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situaţia în care instanţa admite plângerea, modifică decizia Consiliului şi constată că actul autorităţii contractante a încălcat </w:t>
      </w:r>
      <w:r w:rsidRPr="00C37A1A">
        <w:rPr>
          <w:rFonts w:ascii="Courier New" w:hAnsi="Courier New" w:cs="Courier New"/>
          <w:color w:val="0000FF"/>
          <w:lang w:val="en-US"/>
        </w:rPr>
        <w:lastRenderedPageBreak/>
        <w:t>prevederile legislaţiei în materia achiziţiilor publice, iar contractul a fost încheiat înainte de comunicarea deciziei de către Consiliu, încălcându-se astfel prevederile art. 256^3 alin. (3), dispoziţiile art. 287^10 alin. (1) lit. b), alin. (2)-(6) sau, după caz, ale art. 287^11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285 a fost modificat de pct. 34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72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Instanta poate respinge pe fond plangerea.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Hotararea pronuntata de instanta este definitiva si irevocabila.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Hotărârea prin care instanţa soluţionează plângerea este definitivă.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285 a fost modificat de pct. 2 al </w:t>
      </w:r>
      <w:r w:rsidRPr="00C37A1A">
        <w:rPr>
          <w:rFonts w:ascii="Courier New" w:hAnsi="Courier New" w:cs="Courier New"/>
          <w:vanish/>
          <w:lang w:val="en-US"/>
        </w:rPr>
        <w:t>&lt;LLNK 12012    76 10 202  61 40&gt;</w:t>
      </w:r>
      <w:r w:rsidRPr="00C37A1A">
        <w:rPr>
          <w:rFonts w:ascii="Courier New" w:hAnsi="Courier New" w:cs="Courier New"/>
          <w:color w:val="0000FF"/>
          <w:u w:val="single"/>
          <w:lang w:val="en-US"/>
        </w:rPr>
        <w:t>art. 61 din LEGEA nr. 76 din 24 mai 2012</w:t>
      </w:r>
      <w:r w:rsidRPr="00C37A1A">
        <w:rPr>
          <w:rFonts w:ascii="Courier New" w:hAnsi="Courier New" w:cs="Courier New"/>
          <w:lang w:val="en-US"/>
        </w:rPr>
        <w:t>, publicată în MONITORUL OFICIAL nr. 365 din 30 mai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Hotărârea motivată pronunţată de instanţă va fi înaintată, în copie, în termen de 15 zile de la data redactării, către Autoritatea Naţională pentru Reglementarea şi Monitorizarea Achiziţiilor Publice, care o publică în SEAP, fără referire la datele de identificare a deciziei şi ale părţilor, la datele cu caracter personal, precum şi la acele informaţii pe care operatorul economic le precizează ca fiind confidenţiale, clasificate sau protejate de un drept de proprietate intelectuală.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(6) al art. 285 a fost introdus de pct. 67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285^1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Plângerea formulată împotriva deciziei pronunţate de Consiliu se taxează cu 50% din sumele prevăzute la art. 287^17.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285^1 a fost introdus de pct. 73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9-a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Solutionarea litigiilor in instanta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286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Pentru solutionarea litigiilor privind acordarea de despagubiri, este competenta numai instanta de judecata.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In cazul in care persoana care se considera vatamata solicita plata de despagubiri, aceasta trebuie sa dovedeasca faptul ca: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prevederile prezentei ordonante de urgenta au fost incalcate; si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b) ar fi avut o sansa reala de a castiga contractul; si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sansa a fost compromisa ca urmare a incalcarii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In cazul in care persoana care se considera vatamata solicita plata de despagubiri, atunci aceasta trebuie sa faca dovada ca: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prevederile prezentei ordonante de urgenta au fost incalcate; si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ar fi avut o sansa reala de a castiga contractul, iar aceasta a fost compromisa ca urmare a incalcarii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w:t>
      </w:r>
      <w:r w:rsidRPr="00C37A1A">
        <w:rPr>
          <w:rFonts w:ascii="Courier New" w:hAnsi="Courier New" w:cs="Courier New"/>
          <w:strike/>
          <w:vanish/>
          <w:color w:val="0000FF"/>
          <w:lang w:val="en-US"/>
        </w:rPr>
        <w:t>&lt;LLNK 12006   337 10 202 286 92&gt;</w:t>
      </w:r>
      <w:r w:rsidRPr="00C37A1A">
        <w:rPr>
          <w:rFonts w:ascii="Courier New" w:hAnsi="Courier New" w:cs="Courier New"/>
          <w:strike/>
          <w:color w:val="0000FF"/>
          <w:u w:val="single"/>
          <w:lang w:val="en-US"/>
        </w:rPr>
        <w:t>art. 286 a fost modificat de pct. 45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Pentru solutionarea litigiilor aparute dupa incheierea contractului de achizitie publica, altele decat cele referitoare la despagubiri, este competenta numai instanta de judecata.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Procesele şi cererile privind actele autorităţilor contractante, acordarea despăgubirilor pentru repararea prejudiciilor cauzate în cadrul procedurii de atribuire, precum şi cele privind executarea, nulitatea, anularea, rezoluţiunea, rezilierea sau denunţarea unilaterală a contractelor de achiziţie publică se soluţionează în primă instanţă de către secţia de contencios administrativ şi fiscal a tribunalului în circumscripţia căruia se află sediul autorităţii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Litigiile privind desfăşurarea procedurilor de atribuire a contractelor de achiziţie publică, a contractelor de concesiune de lucrări publice şi a contractelor de concesiune de servicii, precum şi cele privind drepturile şi obligaţiile contractate în cadrul acestor proceduri se soluţionează de urgenţă şi cu precădere, potrivit dispoziţiilor art. 720^2-720^7 şi art. 720^9 din Codul de procedură civilă, care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286 a fost modificat de pct. 58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Procesele şi cererile privind actele autorităţilor contractante, acordarea despăgubirilor pentru repararea prejudiciilor cauzate în cadrul procedurii de atribuire, precum şi cele privind executarea, nulitatea, anularea, rezoluţiunea, rezilierea sau denunţarea unilaterală a contractelor de achiziţie publică se soluţionează în primă instanţă de către secţia de contencios administrativ şi fiscal a tribunalului în circumscripţia căruia se află sediul autorităţii contractante, cu excepţia litigiilor privind procedurile de atribuire de servicii şi/sau lucrări aferente infrastructurii de transport de interes naţional, care se soluţionează în primă instanţă de către Curtea de Apel Bucureşti.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Procesele şi cererile privind actele autorităţilor contractante emise înainte de încheierea contractului, precum şi acordarea despăgubirilor pentru repararea prejudiciilor cauzate în cadrul procedurii de atribuire se soluţionează în primă instanţă de către </w:t>
      </w:r>
      <w:r w:rsidRPr="00C37A1A">
        <w:rPr>
          <w:rFonts w:ascii="Courier New" w:hAnsi="Courier New" w:cs="Courier New"/>
          <w:strike/>
          <w:color w:val="0000FF"/>
          <w:lang w:val="en-US"/>
        </w:rPr>
        <w:lastRenderedPageBreak/>
        <w:t>secţia de contencios administrativ şi fiscal a tribunalului în circumscripţia căruia se află sediul autorităţii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286 a fost modificat de pct. 74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Procesele şi cererile privind acordarea despăgubirilor pentru repararea prejudiciilor cauzate în cadrul procedurii de atribuire, precum şi cele privind executarea, nulitatea, anularea, rezoluţiunea, rezilierea sau denunţarea unilaterală a contractelor de achiziţie publică se soluţionează în primă instanţă de către secţia comercială a tribunalului în circumscripţia căruia se află sediul autorităţii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286 a fost modificat de pct. 35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74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Procesele şi cererile privind acordarea despăgubirilor pentru repararea prejudiciilor cauzate în cadrul procedurii de atribuire, precum şi cele privind executarea, nulitatea, anularea, rezoluţiunea, rezilierea sau denunţarea unilaterală a contractelor de achiziţie publică se soluţionează în primă instanţă de către secţia de contencios administrativ şi fiscal a tribunalului în circumscripţia căruia se află sediul autorităţii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286 a fost modificat de pct. 68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(1^1) Procesele şi cererile privind executarea, nulitatea, anularea, rezoluţiunea, rezilierea sau denunţarea unilaterală a contractelor de achiziţie publică se soluţionează în primă instanţă de către secţia comercială a tribunalului în circumscripţia căruia se află sediul autorităţii contractante. Dispoziţiile prezentei secţiuni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(1^1) al art. 286 a fost introdus de pct. 75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286 a fost abrogat de pct. 36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75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Litigiile privind desfăşurarea procedurilor de atribuire care intră în sfera de aplicare a dispoziţiilor prezentei ordonanţe de urgenţă, precum şi cele privind drepturile şi obligaţiile contractate în cadrul acestor proceduri se soluţionează de urgenţă şi cu precădere, </w:t>
      </w:r>
      <w:r w:rsidRPr="00C37A1A">
        <w:rPr>
          <w:rFonts w:ascii="Courier New" w:hAnsi="Courier New" w:cs="Courier New"/>
          <w:strike/>
          <w:color w:val="0000FF"/>
          <w:lang w:val="en-US"/>
        </w:rPr>
        <w:lastRenderedPageBreak/>
        <w:t>potrivit dispoziţiilor art. 720^2-720^7 şi art. 720^9 din Codul de procedură civilă, care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faţa instanţei de judecată, litigiile privind drepturile şi obligaţiile contractate în cadrul procedurilor de atribuire care intră în sfera de aplicare a dispoziţiilor prezentei ordonanţe de urgenţă se soluţionează de urgenţă şi cu precădere, potrivit dispoziţiilor art. 720^2-720^7 şi art. 720^9 din Codul de procedură civilă, care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286 a fost modificat de pct. 37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completeaza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URGENŢA nr. 76 din 30 iunie 2010</w:t>
      </w:r>
      <w:r w:rsidRPr="00C37A1A">
        <w:rPr>
          <w:rFonts w:ascii="Courier New" w:hAnsi="Courier New" w:cs="Courier New"/>
          <w:strike/>
          <w:color w:val="0000FF"/>
          <w:lang w:val="en-US"/>
        </w:rPr>
        <w:t>, publicată în MONITORUL OFICIAL nr. 453 din 2 iulie 2010, cu pct. 75^1.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faţa instanţei de judecată, litigiile privind drepturile şi obligaţiile contractate în cadrul procedurilor de atribuire care intră în sfera de aplicare a dispoziţiilor prezentei ordonanţe de urgenţă se soluţionează de urgenţă şi cu precădere.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286 a fost modificat de pct. 3 al </w:t>
      </w:r>
      <w:r w:rsidRPr="00C37A1A">
        <w:rPr>
          <w:rFonts w:ascii="Courier New" w:hAnsi="Courier New" w:cs="Courier New"/>
          <w:vanish/>
          <w:lang w:val="en-US"/>
        </w:rPr>
        <w:t>&lt;LLNK 12012    76 10 202  61 40&gt;</w:t>
      </w:r>
      <w:r w:rsidRPr="00C37A1A">
        <w:rPr>
          <w:rFonts w:ascii="Courier New" w:hAnsi="Courier New" w:cs="Courier New"/>
          <w:color w:val="0000FF"/>
          <w:u w:val="single"/>
          <w:lang w:val="en-US"/>
        </w:rPr>
        <w:t>art. 61 din LEGEA nr. 76 din 24 mai 2012</w:t>
      </w:r>
      <w:r w:rsidRPr="00C37A1A">
        <w:rPr>
          <w:rFonts w:ascii="Courier New" w:hAnsi="Courier New" w:cs="Courier New"/>
          <w:lang w:val="en-US"/>
        </w:rPr>
        <w:t>, publicată în MONITORUL OFICIAL nr. 365 din 30 mai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286 a fost modificat de pct. 26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287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Pentru procedurile prevazute la </w:t>
      </w:r>
      <w:r w:rsidRPr="00C37A1A">
        <w:rPr>
          <w:rFonts w:ascii="Courier New" w:hAnsi="Courier New" w:cs="Courier New"/>
          <w:strike/>
          <w:vanish/>
          <w:color w:val="FF0000"/>
          <w:lang w:val="en-US"/>
        </w:rPr>
        <w:t>&lt;LLNK 12004   554 10 202 286 79&gt;</w:t>
      </w:r>
      <w:r w:rsidRPr="00C37A1A">
        <w:rPr>
          <w:rFonts w:ascii="Courier New" w:hAnsi="Courier New" w:cs="Courier New"/>
          <w:strike/>
          <w:color w:val="0000FF"/>
          <w:u w:val="single"/>
          <w:lang w:val="en-US"/>
        </w:rPr>
        <w:t>art. 286 se aplica dispozitiile Legii contenciosului administrativ nr. 554/2004</w:t>
      </w:r>
      <w:r w:rsidRPr="00C37A1A">
        <w:rPr>
          <w:rFonts w:ascii="Courier New" w:hAnsi="Courier New" w:cs="Courier New"/>
          <w:strike/>
          <w:color w:val="FF0000"/>
          <w:lang w:val="en-US"/>
        </w:rPr>
        <w:t>, cu modificarile ulterioare.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Dispozitiile prezentei ordonante de urgenta se completeaza cu dispozitiile </w:t>
      </w:r>
      <w:r w:rsidRPr="00C37A1A">
        <w:rPr>
          <w:rFonts w:ascii="Courier New" w:hAnsi="Courier New" w:cs="Courier New"/>
          <w:strike/>
          <w:vanish/>
          <w:color w:val="FF0000"/>
          <w:lang w:val="en-US"/>
        </w:rPr>
        <w:t>&lt;LLNK 12004   554 10 201   0 18&gt;</w:t>
      </w:r>
      <w:r w:rsidRPr="00C37A1A">
        <w:rPr>
          <w:rFonts w:ascii="Courier New" w:hAnsi="Courier New" w:cs="Courier New"/>
          <w:strike/>
          <w:color w:val="0000FF"/>
          <w:u w:val="single"/>
          <w:lang w:val="en-US"/>
        </w:rPr>
        <w:t>Legii nr. 554/2004</w:t>
      </w:r>
      <w:r w:rsidRPr="00C37A1A">
        <w:rPr>
          <w:rFonts w:ascii="Courier New" w:hAnsi="Courier New" w:cs="Courier New"/>
          <w:strike/>
          <w:color w:val="FF0000"/>
          <w:lang w:val="en-US"/>
        </w:rPr>
        <w:t>, cu modificarile ulterioare, in masura in care nu sunt contrare.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Partile nu se pot adresa atat Consiliului, cat si instantei de judecata. In cazul in care mai multe parti se adreseaza concomitent Consiliului si instantei de judecata, instanta va suspenda judecata pana la solutionarea cauzei pe cale administrativ-jurisdictionala.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Instanta de fond poate solicita Consiliului opinia asupra existentei unei incalcari a legislatiei in materie de achizitii publice.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Alin. (4) al art. 287 a fost abrogat de pct. 83 al </w:t>
      </w:r>
      <w:r w:rsidRPr="00C37A1A">
        <w:rPr>
          <w:rFonts w:ascii="Courier New" w:hAnsi="Courier New" w:cs="Courier New"/>
          <w:strike/>
          <w:vanish/>
          <w:color w:val="FF0000"/>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FF0000"/>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Despăgubirile pentru repararea prejudiciului cauzat în cadrul procedurii de atribuire se solicită numai în justiţie, în condiţiile prevederilor art. 256^2 alin. (1) sau prin acţiune separată.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Despăgubirile pentru repararea prejudiciului cauzat în cadrul procedurii de atribuire se solicită în justiţie prin acţiune separată.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287 a fost modificat de pct. 37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75^2.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Despăgubirile reprezentând prejudiciul cauzat printr-un act al autorităţii contractante sau ca urmare a nesoluţionării în termenul legal a unei cereri privind procedura de atribuire, prin încălcarea dispoziţiilor legale în materia achiziţiilor publice, se pot acorda numai după anularea în prealabil, potrivit legii, a actului respectiv ori, după caz, după revocarea actului sau luarea oricăror altor măsuri de remediere de către autoritatea contractantă.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în care se solicită plata de despăgubiri pentru repararea prejudiciului reprezentând cheltuieli de elaborare a ofertei sau de participare la procedura de atribuire, persoana vătămată trebuie sa facă doar dovada încălcării prevederilor prezentei ordonanţe de urgenţă, precum şi a faptului că ar fi avut o şansă reală de a câştiga contractul, iar aceasta a fost compromisă ca urmare a încălcării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 a fost modificat de pct. 59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Judecătorul, de îndată ce constată că sunt îndeplinite condiţiile prevăzute de lege pentru cererea de chemare în judecată, dispune prin rezoluţie comunicarea acesteia, precum şi a înscrisurilor către pârât.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Pârâtul este obligat să depună întâmpinarea în termen de 3 zile de la comunicarea cererii de chemare în judecată.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Întâmpinarea se comunică de îndată reclamantului, care este obligat să depună răspuns la întâmpinare în termen de 3 zile de la comunicare. Pârâtul va lua cunoştinţă de răspunsul la întâmpinare de la dosarul cauzei.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Cererea reconvenţională se introduce în termenul prevăzut la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Judecătorul, de îndată ce constată că sunt îndeplinite condiţiile prevăzute de lege pentru cererea de chemare în judecată, dispune prin rezoluţie comunicarea acesteia, precum şi a înscrisurilor depuse către pârât şi stabileşte primul termen de judecată, care va fi de cel mult 20 de zile de la data înregistrării.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Termenele de judecată ulterioare nu pot fi mai mari de 10 zile.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(3) Pârâtul este obligat să depună întâmpinarea în termen de 3 zile de la comunicarea cererii de chemare în judecată, sub sancţiunea decăderii, în conformitate cu prevederile Codului de procedură civilă.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Reclamantului i se va comunica de îndată întâmpinarea depusă de pârât în termenul prevăzut la alin.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Cererea reconvenţională se introduce în termenul prevăzut la alin.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 a fost modificat de pct. 35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Comunicarea citaţiilor şi a altor acte de procedură se poate face de grefa instanţei şi prin telefax, poştă electronică sau prin alte mijloace ce asigură transmiterea textului actului şi confirmarea primirii acestuia. Părţile, dacă dispun de asemenea mijloace de comunicare, au obligaţia de a indica datele corespunzătoare în cererea de chemare în judecată, respectiv în întâmpinare.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Partea căreia, personal sau prin reprezentant ori prin funcţionarul sau persoana însărcinată cu primirea corespondenţei, i s-a înmânat citaţia pentru un termen de judecată nu va fi citată în tot cursul judecării la acea instanţă, prezumându-se că ea cunoaşte termenele de judecată ulterioare aceluia pentru care citaţia i-a fost înmânată.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287^2 a fost introdus de pct. 60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În termen de o zi lucrătoare de la primirea citaţiei, autoritatea contractantă are obligaţia de a-i înştiinţa pe ceilalţi participanţi implicaţi în procedura de atribuire despre existenţa unui litigiu privind procedura de atribuire respectivă.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287^3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287^3 a fost abrogat de pct. 37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75^3.</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La data depunerii răspunsului la întâmpinare, judecătorul fixează prin rezoluţie primul termen de judecată, care va fi de cel mult 20 zile de la data înregistrării cererii de chemare în judecată, dispunând citarea părţilor.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Termenele de judecată ulterioare nu pot fi mai mari de 10 zile.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287^4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Abrogat.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287^4 a fost abrogat de pct. 36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287^5</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Lipsa părţii legal citate nu poate împiedica judecarea cauzei, dacă legea nu dispune altfel.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Dacă la orice termen fixat pentru judecată se înfăţişează numai una dintre părţi, instanţa, după ce va cerceta toate lucrările din dosar şi va asculta susţinerile părţii prezente, se va pronunţa în temeiul dovezilor administrate, examinând şi excepţiile şi apărările părţii care lipseşte.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Dispoziţiile alin. (1) şi (2) se aplică în mod corespunzător şi în cazul în care lipsesc ambele părţi, deşi au fost legal citate, dacă cel puţin una dintre ele a cerut în scris judecarea cauzei în lipsă.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287^5 a fost introdus de pct. 60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Instanţa va putea dispune o singură dată amânarea judecării cauzei numai în mod excepţional, pentru motive temeinice şi care nu sunt imputabile părţii sau reprezentantului 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287^6 a fost introdus de pct. 60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cazuri temeinic justificate şi pentru prevenirea unei pagube iminente, instanţa, până la soluţionarea fondului cauzei, poate să dispună la cererea părţii interesate, prin încheiere motivată dată cu citarea părţilor, măsuri cu caracter provizoriu, cum ar fi: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măsuri de suspendare sau care să asigure suspendarea procedurii de atribuire, în stadiul în care se află;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alte măsuri care să asigure oprirea implementării anumitor decizii a autorităţii contractante.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cazuri temeinic justificate şi pentru prevenirea unei pagube iminente, instanţa, până la soluţionarea fondului cauzei, poate să dispună la cererea părţii interesate, prin încheiere motivată, cu citarea părţilor, suspendarea executării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287^7 a fost modificat de pct. 37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w:t>
      </w:r>
      <w:r w:rsidRPr="00C37A1A">
        <w:rPr>
          <w:rFonts w:ascii="Courier New" w:hAnsi="Courier New" w:cs="Courier New"/>
          <w:lang w:val="en-US"/>
        </w:rPr>
        <w:lastRenderedPageBreak/>
        <w:t xml:space="preserve">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75^4.</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Instanţa soluţionează cererea de suspendare sau privind o altă măsură provizorie, luând în considerare consecinţele probabile ale acestei măsuri asupra tuturor categoriilor de interese ce ar putea fi lezate, inclusiv asupra interesului public. Instanţa va putea să nu dispună măsurile prevăzute la alin. (1), în cazul în care consecinţele negative ale acestora ar putea fi mai mari decât beneficiile lor. Hotărârea de a nu dispune măsuri provizorii nu trebuie să prejudicieze niciun alt drept al persoanei care a înaintat cererea prevăzută la alin. (1).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Încheierea prevăzută la alin. (1) poate fi atacată cu recurs, în mod separat, în termen de 5 zile de la comunicare.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287^7 a fost introdus de pct. 60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Indiferent de decizia instanţei cu privire la suspendarea procedurii de atribuire, autoritatea contractantă nu are în nicio situaţie dreptul de a încheia contractul înainte de soluţionarea cauzei de către instanţă.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hotărârea prin care instanţa a soluţionat cauza este comunicată înainte de expirarea termenelor prevăzute la art. 205 din prezenta ordonanţă de urgenţă, autoritatea contractantă are dreptul de a încheia contractul numai după împlinirea termenelor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cazul în care hotărârea prin care instanţa a soluţionat cauza este comunicată înainte de expirarea termenelor prevăzute la art. 205 alin. (1) şi la art. 206 alin. (3), inclusiv când aceste termene privesc cazurile prevăzute la art. 287^12 alin. (1) şi la art. 287^13 lit. a), autoritatea contractantă are dreptul de a încheia contractul numai după împlinirea termenelor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287^8 a fost modificat de pct. 27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cazul în care, în cadrul aceleiaşi proceduri de atribuire, autoritatea contractantă achiziţionează produse, servicii sau lucrări defalcate pe loturi, prevederile alin. (1) sunt aplicabile numai asupra loturilor pentru care s-a formulat acţiune în justiţie.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287^8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În cazul în care hotărârea prin care instanţa a soluţionat cauza este comunicată înainte de expirarea termenelor de aşteptare, inclusiv când aceste termene privesc cazurile prevăzute la art. 287^12 alin. (1) </w:t>
      </w:r>
      <w:r w:rsidRPr="00C37A1A">
        <w:rPr>
          <w:rFonts w:ascii="Courier New" w:hAnsi="Courier New" w:cs="Courier New"/>
          <w:strike/>
          <w:color w:val="0000FF"/>
          <w:lang w:val="en-US"/>
        </w:rPr>
        <w:lastRenderedPageBreak/>
        <w:t>şi la art. 287^13 lit. a), autoritatea contractantă are dreptul de a încheia contractul numai după împlinirea termenelor respective.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287^8 a fost modificat de pct. 76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287^8 a fost abrogat de pct. 38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76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Instanţa, admiţând cererea, poate dispune anularea în tot sau în parte a actului autorităţii contractante, obligarea la emiterea actului de către autoritatea contractantă, îndeplinirea unei obligaţii de către autoritatea contractantă, inclusiv eliminarea oricăror specificaţii tehnice, economice sau financiare discriminatorii din anunţul/invitaţia de participare, din documentaţia de atribuire ori din alte documente emise în legătură cu procedura de atribuire, precum şi orice alte măsuri necesare remedierii încălcării dispoziţiilor legale în materia achiziţiilor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287^9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287^8 a fost abrogat de pct. 38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76^1.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Instanţa poate constata nulitatea contractului în următoarele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a atribuit contractul fără să respecte obligaţiile referitoare la publicarea unui/unei anunţ/invitaţii de participare conform prevederilor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nu a respectat prevederile art. 205 alin. (1) sau ale art. 287^8 alin. (1) şi (2), prin aceasta privând un operator economic interesat de posibilitatea de a se adresa instanţei înainte de încheierea contractului, operatorul economic respectiv având şanse reale de a i se atribui contractul, iar aceste şanse i-au fost compromise ca urmare a unei încălcări a prevederilor în materie de achiziţii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autoritatea contractantă nu a respectat prevederile art. 150 sau ale art. 158-160.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Art. 287^10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Instanţa constată nulitatea contractului în următoarele cazuri: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autoritatea contractantă a atribuit contractul fără să respecte obligaţiile referitoare la publicarea unui/unei anunţ/invitaţii de participare conform prevederilor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 fost încălcate prevederile art. 205 alin. (1), art. 206 alin. (3), art. 277 alin. (3) sau ale art. 287^8 alin. (1) şi (2), dacă această încălcare a privat operatorul economic interesat de posibilitatea de a formula o cale de atac înainte de încheierea contractului, în cazul în care această încălcare este combinată cu încălcarea altor dispoziţii în materia achiziţiilor publice, dacă această din urmă încălcare a afectat şansele operatorului economic interesat de a obţine contractul;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 fost încălcate prevederile art. 205 alin. (1), art. 206 alin. (3), art. 256^3 alin. (3) sau ale art. 287^8, dacă această încălcare a privat operatorul economic interesat de posibilitatea de a formula o cale de atac înainte de încheierea contractului, în cazul în care această încălcare este combinată cu încălcarea altor dispoziţii în materia achiziţiilor publice, dacă această din urmă încălcare a afectat şansele operatorului economic interesat de a obţine contractul;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alin. (1) al art. 287^10 a fost modificată de pct. 77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au fost încălcate prevederile art. 205 alin. (1), art. 206 alin. (3), art. 256^3 alin. (3), dacă această încălcare a privat operatorul economic interesat de posibilitatea de a formula o cale de atac înainte de încheierea contractului, în cazul în care această încălcare este combinată cu încălcarea altor dispoziţii în materia achiziţiilor publice, dacă această din urmă încălcare a afectat şansele operatorului economic interesat de a obţine contractul;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b) a alin. (1) al art. 287^10 a fost modificată de pct. 40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77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autoritatea contractantă nu a respectat prevederile art. 150 sau ale art. 158-160.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în alte cazuri prevăzute de lege.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d) a alin. (1) al art. 287^10 a fost modificată de pct. 69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Prin excepţie de la prevederile alin. (1), în cazul în care instanţa consideră, după analizarea tuturor aspectelor relevante, că motive imperative de interes general impun menţinerea efectelor </w:t>
      </w:r>
      <w:r w:rsidRPr="00C37A1A">
        <w:rPr>
          <w:rFonts w:ascii="Courier New" w:hAnsi="Courier New" w:cs="Courier New"/>
          <w:color w:val="0000FF"/>
          <w:lang w:val="en-US"/>
        </w:rPr>
        <w:lastRenderedPageBreak/>
        <w:t>contractului, aceasta va dispune, în schimb, sancţiuni alternative, după cum urmează: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limitarea efectelor contractului, prin reducerea termenului de execuţie al acestuia; şi/sau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aplicarea unei amenzi autorităţii contractante, cuprinsă între 2% şi 15% din valoarea obiectului contractului, cuantumul acesteia fiind invers proporţional cu posibilitatea de a limita efectele contractului, conform dispoziţiilor lit. 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La aplicarea sancţiunilor alternative prevăzute la alin. (2), instanţa va avea în vedere ca acestea să fie eficiente, proporţionate şi descurajante.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Acordarea de despăgubiri nu reprezintă o sancţiune alternativă adecvată în sensul prevederilor alin. (2).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Interesele economice legate de capacitatea contractului de a produce efecte pot fi avute în vedere ca motiv imperativ numai dacă, în circumstanţe excepţionale, absenţa efectelor ar conduce la consecinţe disproporţionate. Interesele economice în legătură directă cu contractul respectiv, cum ar fi costurile generate de întârzieri în executarea contractului, costurile generate de lansarea unei noi proceduri de atribuire, costurile generate de schimbarea operatorului economic care va îndeplini contractul sau costurile cu privire la obligaţiile legale generate de absenţa efectelor contractului, nu constituie motive imperative de interes general.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În toate cazurile în care sancţiunea nulităţii prevăzută la alin. (1) nu poate avea efect retroactiv, întrucât desfiinţarea obligaţiilor contractuale deja executate este imposibilă, instanţa va aplica în plus şi sancţiunea prevăzută la alin. (2) lit. b).</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287^10 a fost modificat de pct. 28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În cazul în care contractul de achiziţie publică a produs efecte juridice sau dacă măsura prevăzută la art. 287^10 ar avea efecte negative mai mari decât cele pozitive şi numai dacă există motive imperative de interes general, instanţa poate dispune: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limitarea efectelor contractului, prin reducerea termenului de execuţie al acestuia; şi/sau</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aplicarea unei amenzi autorităţii contractante de până la 2% din valoarea obiectului contractului, cuantumul acesteia fiind invers proporţional cu posibilitatea de a limita efectele contractului conform dispoziţiilor de la lit. 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Interesele economice în legătură directă cu contractul respectiv, cum ar fi costurile generate de executarea contractului, costurile generate de lansarea unei noi proceduri de atribuire, costurile cu privire la obligaţiile legale generate de absenţa efectelor contractului, nu constituie motive imperative de interes general.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Art. 287^11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În cazul unei încălcări a prevederilor art. 205 alin. (1), art. 206 alin. (3), art. 277 alin. (3) sau ale art. 287^8 alin. (1) şi (2), care nu face obiectul art. 287^10 alin. (1) lit. b), instanţa poate decide, după analizarea tuturor aspectelor relevante, dacă va constata nulitatea contractului sau dacă este suficient să dispună sancţiuni alternative precum cele prevăzute la art. 287^10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287^11 a fost modificat de pct. 29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În cazul unei încălcări a prevederilor art. 205 alin. (1), art. 206 alin. (3), art. 256^3 alin. (3) sau ale art. 287^8, care nu face obiectul art. 287^10 alin. (1) lit. b), instanţa poate decide, după analizarea tuturor aspectelor relevante, dacă va constata nulitatea contractului sau dacă este suficient să dispună sancţiuni alternative precum cele prevăzute la art. 287^10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287^11 a fost modificat de pct. 78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În cazul unei încălcări a prevederilor art. 205 alin. (1), art. 206 alin. (3), art. 256^3 alin. (3), care nu face obiectul art. 287^10 alin. (1) lit. b), instanţa poate decide, după analizarea tuturor aspectelor relevante, dacă va constata nulitatea contractului sau dacă este suficient să dispună sancţiuni alternative precum cele prevăzute la art. 287^10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287^11 a fost modificat de pct. 41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modifica pct. 78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Prevederile art. 287^10 lit. a) nu sunt aplicabile atunci când autoritatea contractantă, considerând că se încadrează în una dintre situaţiile prevăzute de prezenta ordonanţă de urgenţă în care are dreptul de a nu transmite spre publicare un/o anunţ/invitaţie de participare, a procedat după cum urmează: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 publicat în mod voluntar în SEAP şi în Jurnalul Oficial al Uniunii Europene un anunţ pentru asigurarea transparenţei, prin care îşi exprimă intenţia de a încheia contractul respectiv; şi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 încheiat contractul respectând, din proprie iniţiativă, prevederile art. 205 alin. (1) şi ale art. 206 alin. (3).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Prevederile art. 287^10 alin. (1) lit. a) nu sunt aplicabile atunci când autoritatea contractantă, considerând că se încadrează în </w:t>
      </w:r>
      <w:r w:rsidRPr="00C37A1A">
        <w:rPr>
          <w:rFonts w:ascii="Courier New" w:hAnsi="Courier New" w:cs="Courier New"/>
          <w:color w:val="0000FF"/>
          <w:lang w:val="en-US"/>
        </w:rPr>
        <w:lastRenderedPageBreak/>
        <w:t>una dintre situaţiile prevăzute de prezenta ordonanţă de urgenţă în care are dreptul de a nu transmite spre publicare un/o anunţ/invitaţie de participare, a procedat după cum urmează: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 publicat în mod voluntar în SEAP şi în Jurnalul Oficial al Uniunii Europene un anunţ pentru asigurarea transparenţei, prin care îşi exprimă intenţia de a încheia contractul respectiv. Anunţul pentru asigurarea transparenţei trebuie să conţină următoarele informaţii: numele şi datele de contact ale autorităţii contractante, descrierea obiectului contractului, justificarea deciziei autorităţii contractante de atribuire a contractului fără publicarea prealabilă în SEAP şi în Jurnalul Oficial al Uniunii Europene a unui anunţ de participare, numele şi datele de contact ale operatorului economic în favoarea căruia a fost luată o decizie de atribuire şi, dacă este cazul, orice altă informaţie considerată utilă de autoritatea contractantă;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 încheiat contractul respectând, din proprie iniţiativă, prevederile art. 205 alin. (1), termenele curgând în acest caz de la data publicării anunţului prevăzut la lit. 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287^12 a fost modificat de pct. 30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În sensul prevederilor alin. (1) lit. a), publicarea anunţului şi în Jurnalul Oficial al Uniunii Europene nu este necesară în următoarele situaţii: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încadrează în una dintre categoriile prevăzute la art. 8 lit. a)-c), iar valoarea estimată a contractului de furnizare ori de servicii care urmează să fie atribuit este egală sau mai mică decât echivalentul în lei a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încadrează în una dintre categoriile prevăzute la art. 8 lit. a)-c), iar valoarea estimată a contractului de furnizare ori de servicii care urmează să fie atribuit este mai mică decât echivalentul în lei al 125.000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a) a alin. (2) al art. 287^12 a fost modificată de pct. 42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79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contractului de furnizare ori de servicii care urmează să fie atribuit este egală sau mai mică decât echivalentul în lei a 400.000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autoritatea contractantă se încadrează în una dintre categoriile prevăzute la art. 8 lit. d) sau e), iar valoarea estimată a contractului de furnizare sau de servicii care urmează să fie atribuit/încheiat este egală sau mai mică decât echivalentul în lei a 387.000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alin. (2) al art. 287^12 a fost modificată de pct. 79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b) autoritatea contractantă se încadrează în una dintre categoriile prevăzute la art. 8 lit. d) sau e), iar valoarea estimată a contractului de furnizare sau de servicii care urmează să fie atribuit/încheiat este mai mică decât echivalentul în lei al 387.000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b) a alin. (2) al art. 287^12 a fost modificată de pct. 42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79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contractului de lucrări care urmează să fie atribuit este egală sau mai mică decât echivalentul în lei a 5.000.000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contractului de lucrări care urmează să fie atribuit/încheiat este egală sau mai mică decât echivalentul în lei a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c) a alin. (2) al art. 287^12 a fost modificată de pct. 79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valoarea estimată a contractului de lucrări care urmează să fie atribuit/încheiat este mai mică decât echivalentul în lei al 4.845.000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c) a alin. (2) al art. 287^12 a fost modificată de pct. 42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79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sensul prevederilor alin. (1) lit. a), publicarea anunţului şi în Jurnalul Oficial al Uniunii Europene nu este necesară în următoarele situaţii: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autoritatea contractantă se încadrează în una dintre categoriile prevăzute la art. 8 lit. a)-c), iar valoarea estimată a contractului de furnizare ori de servicii care urmează să fie atribuit este mai mică decât echivalentul în lei al sumei de 130.000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autoritatea contractantă se încadrează în una dintre categoriile prevăzute la art. 8 lit. d) sau e), iar valoarea estimată a contractului de furnizare sau de servicii care urmează să fie atribuit/încheiat este mai mică decât echivalentul în lei al sumei de 400.000 euro;</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valoarea estimată a contractului de lucrări care urmează să fie atribuit/încheiat este mai mică decât echivalentul în lei al sumei de 5.000.000 euro.</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287^12 a fost modificat de pct. 70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Art. 287^12 a fost introdus de pct. 60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Prevederile art. 287^10 lit. c) nu sunt aplicabile atunci când autoritatea contractantă, considerând că a respectat prevederile art. 150 sau, după caz, ale art. 158-160, a procedat după cum urmează: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 comunicat ofertanţilor implicaţi decizia de atribuire a contractului, cu respectarea prevederilor art. 206 alin. (1)-(2) şi ale art. 207; şi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 încheiat contractul respectând, din proprie iniţiativă, prevederile art. 205 alin. (1) şi ale art. 206 alin. (3).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287^13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Prevederile art. 287^10 alin. (1) lit. c) nu sunt aplicabile atunci când autoritatea contractantă, considerând că a respectat prevederile art. 150 sau, după caz, ale art. 158-160, a procedat după cum urmează: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 comunicat ofertanţilor implicaţi decizia de atribuire a contractului, cu respectarea prevederilor art. 206 alin.(1) şi (2) şi ale art. 207, sub rezerva dispoziţiilor art. 208; şi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 încheiat contractul respectând, din proprie iniţiativă, prevederile art. 205 alin. (1) şi ale art. 206 alin. (3), termenele curgând în acest caz de la data transmiterii comunicării prevăzute la lit. 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287^13 a fost modificat de pct. 31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Constatarea nulităţii contractului în condiţiile prevăzute la art. 287^10 se poate solicita şi prin acţiune separată, în termen de cel mult 30 de zile de la data publicării anunţului de atribuire prevăzut la art. 56 sau, după caz, de la data în care s-au îndeplinit prevederile art. 287^13 lit. a). În cazul în care nu a fost publicat un anunţ de atribuire sau publicarea anunţului de atribuire nu s-a realizat în condiţiile prevăzute la art. 47-48 şi la art. 56, cererea de constatare a nulităţii contractului se poate introduce în termen de cel mult de 6 luni de la data încheierii acestuia.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Cererea introdusă după expirarea termenelor prevăzute la alin. (1) se soluţionează potrivit dispoziţiilor art. 287^11.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287^14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(1) Constatarea nulităţii contractului, în condiţiile prevăzute la art. 287^10 alin. (1), se poate solicita şi prin acţiune separată, în termen de: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cel mult 30 de zile începând cu ziua următoare: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publicării anunţului de atribuire a contractului, în conformitate cu prevederile art. 47 alin. (2), art. 48, 50 şi 56, cu condiţia ca respectivul anunţ să conţină justificarea deciziei autorităţii contractante de a atribui contractul fără publicarea prealabilă a unui anunţ de participare în Jurnalul Oficial al Uniunii Europene; sau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informării de către autoritatea contractantă a ofertanţilor şi candidaţilor interesaţi cu privire la încheierea contractului, cu condiţia ca informarea să fie însoţită de un rezumat al motivelor pertinente stabilite la art. 207, sub rezerva dispoziţiilor art. 208. Această opţiune se aplică şi în cazurile menţionate la art. 205 alin. (3) lit. 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cel mult 6 luni începând cu ziua următoare încheierii contractului, în cazurile în care nu au fost respectate condiţiile prevăzute la lit. 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Cererea introdusă după expirarea termenelor prevăzute la alin. (1) se soluţionează potrivit dispoziţiilor art. 287^11.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287^14 a fost modificat de pct. 32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287^15</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Hotărârea se pronunţă în termen de 3 zile de la închiderea dezbaterilor şi se comunică părţilor în cel mult 5 zile de la pronunţare.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287^15 a fost introdus de pct. 60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Hotărârea pronunţată în primă instanţă poate fi atacată cu recurs, în termen de 5 zile de la comunicare. Recursul se judecă de secţia de contencios administrativ şi fiscal a curţii de apel.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Hotărârea pronunţată în primă instanţă poate fi atacată cu recurs, în termen de 5 zile de la comunicare. Recursul se judecă, după caz, în condiţiile art. 286 alin. (1) de secţia contencios administrativ şi fiscal a curţii de apel şi ale art. 286 alin. (1^1) de secţia comercială a curţii de apel.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287^16 a fost modificat de pct. 80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Hotărârea pronunţată în primă instanţă poate fi atacată cu recurs, în termen de 5 zile de la comunicare. Recursul se judecă de secţia comercială a curţii de apel.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Alin. (1) al art. 287^16 a fost modificat de pct. 43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modifica pct. 80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Hotărârea pronunţată în primă instanţă poate fi atacată numai cu recurs, în termen de 5 zile de la comunicare. Recursul se judecă de Secţia contencios administrativ şi fiscal a curţii de apel.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287^16 a fost modificat de pct. 71 al </w:t>
      </w:r>
      <w:r w:rsidRPr="00C37A1A">
        <w:rPr>
          <w:rFonts w:ascii="Courier New" w:hAnsi="Courier New" w:cs="Courier New"/>
          <w:strike/>
          <w:vanish/>
          <w:color w:val="0000FF"/>
          <w:lang w:val="en-US"/>
        </w:rPr>
        <w:t>&lt;LLNK 12012    77180 302   0 60&gt;</w:t>
      </w:r>
      <w:r w:rsidRPr="00C37A1A">
        <w:rPr>
          <w:rFonts w:ascii="Courier New" w:hAnsi="Courier New" w:cs="Courier New"/>
          <w:strike/>
          <w:color w:val="0000FF"/>
          <w:u w:val="single"/>
          <w:lang w:val="en-US"/>
        </w:rPr>
        <w:t>art. I din ORDONANŢA DE URGENŢĂ nr. 77 din 27 noiembrie 2012</w:t>
      </w:r>
      <w:r w:rsidRPr="00C37A1A">
        <w:rPr>
          <w:rFonts w:ascii="Courier New" w:hAnsi="Courier New" w:cs="Courier New"/>
          <w:strike/>
          <w:color w:val="0000FF"/>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Recursul suspendă executarea şi se judecă de urgenţă şi cu precădere.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Recursul nu suspendă executarea şi se judecă de urgenţă şi cu precădere.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287^16 a fost modificat de pct. 81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Abrogat.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287^16 a fost abrogat de pct. 72 al </w:t>
      </w:r>
      <w:r w:rsidRPr="00C37A1A">
        <w:rPr>
          <w:rFonts w:ascii="Courier New" w:hAnsi="Courier New" w:cs="Courier New"/>
          <w:strike/>
          <w:vanish/>
          <w:color w:val="0000FF"/>
          <w:lang w:val="en-US"/>
        </w:rPr>
        <w:t>&lt;LLNK 12012    77180 302   0 60&gt;</w:t>
      </w:r>
      <w:r w:rsidRPr="00C37A1A">
        <w:rPr>
          <w:rFonts w:ascii="Courier New" w:hAnsi="Courier New" w:cs="Courier New"/>
          <w:strike/>
          <w:color w:val="0000FF"/>
          <w:u w:val="single"/>
          <w:lang w:val="en-US"/>
        </w:rPr>
        <w:t>art. I din ORDONANŢA DE URGENŢĂ nr. 77 din 27 noiembrie 2012</w:t>
      </w:r>
      <w:r w:rsidRPr="00C37A1A">
        <w:rPr>
          <w:rFonts w:ascii="Courier New" w:hAnsi="Courier New" w:cs="Courier New"/>
          <w:strike/>
          <w:color w:val="0000FF"/>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În cazul admiterii recursului, instanţa de recurs, modificând sau casând sentinţa, va rejudeca în toate cazurile litigiul în fond.</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287^16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Hotărârea pronunţată în primă instanţă poate fi atacată numai cu apel, în termen de 5 zile de la comunicare. Apelul se judecă de curtea de apel.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Apelul nu suspendă executarea şi se judecă de urgenţă şi cu precădere.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cazul admiterii apelului, instanţa de apel va rejudeca în toate cazurile litigiul în fond.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287^16 a fost modificat de pct. 4 al </w:t>
      </w:r>
      <w:r w:rsidRPr="00C37A1A">
        <w:rPr>
          <w:rFonts w:ascii="Courier New" w:hAnsi="Courier New" w:cs="Courier New"/>
          <w:vanish/>
          <w:lang w:val="en-US"/>
        </w:rPr>
        <w:t>&lt;LLNK 12012    76 10 202  61 40&gt;</w:t>
      </w:r>
      <w:r w:rsidRPr="00C37A1A">
        <w:rPr>
          <w:rFonts w:ascii="Courier New" w:hAnsi="Courier New" w:cs="Courier New"/>
          <w:color w:val="0000FF"/>
          <w:u w:val="single"/>
          <w:lang w:val="en-US"/>
        </w:rPr>
        <w:t>art. 61 din LEGEA nr. 76 din 24 mai 2012</w:t>
      </w:r>
      <w:r w:rsidRPr="00C37A1A">
        <w:rPr>
          <w:rFonts w:ascii="Courier New" w:hAnsi="Courier New" w:cs="Courier New"/>
          <w:lang w:val="en-US"/>
        </w:rPr>
        <w:t>, publicată în MONITORUL OFICIAL nr. 365 din 30 mai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Cererile introduse, potrivit prevederilor prezentei ordonanţe de urgenţă, la instanţele judecătoreşti, având ca obiect contractele de achiziţie publică, contractele de concesiune de lucrări publice şi contractele de concesiune de servicii, se taxează cu 2% din valoarea contractului.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Cererile pentru repararea prejudiciului cauzat în cadrul procedurii de atribuire se taxează cu 2% din valoarea acestuia.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(3) Cererile privind anularea actului juridic nepatrimonial, obligarea autorităţii de a emite un act juridic nepatrimonial, recunoaşterea dreptului pretins şi alte asemenea cereri neevaluabile în bani se taxează cu 2.000 lei. Dacă prin aceste cereri se solicită şi repararea prejudiciului cauzat în cadrul procedurii de atribuire, aceasta se taxează la valoare, potrivit prevederilor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287^17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287^17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Cererile introduse, potrivit prevederilor prezentei ordonanţe de urgenţă, la instanţele judecătoreşti, având ca obiect contractele care intră în sfera de aplicare a acesteia, precum şi cele pentru repararea prejudiciului cauzat se taxează, în funcţie de valoare, după cum urmează: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până la valoarea de 40.000 lei inclusiv - 1% din această valoare;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între 40.001 lei şi 400.000 lei inclusiv - 400 lei + 0,1% din ceea ce depăşeşte 40.001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între 400.001 lei şi 4.000.000 lei inclusiv - 760 lei + 0,01% din ceea ce depăşeşte 400.001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între 4.000.001 lei şi 40.000.000 lei inclusiv - 1.120 lei + 0,001% din ceea ce depăşeşte 4.000.001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între 40.000.001 lei şi 400.000.000 lei inclusiv - 1.480 lei + 0,0001% din ceea ce depăşeşte 40.000.001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între 400.000.001 lei şi 4.000.000.000 lei inclusiv - 1.840 lei + 0,00001% din ceea ce depăşeşte 400.000.001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peste 4.000.000.000 lei - 2.200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Cererile privind anularea actului juridic nepatrimonial, obligarea autorităţii de a emite un act juridic nepatrimonial, recunoaşterea dreptului pretins şi alte asemenea cereri neevaluabile în bani se taxează cu 4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Cererile neevaluabile în bani se taxează cu 4 lei.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287^17 a fost modificat de pct. 82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Dispoziţiile </w:t>
      </w:r>
      <w:r w:rsidRPr="00C37A1A">
        <w:rPr>
          <w:rFonts w:ascii="Courier New" w:hAnsi="Courier New" w:cs="Courier New"/>
          <w:vanish/>
          <w:color w:val="0000FF"/>
          <w:lang w:val="en-US"/>
        </w:rPr>
        <w:t>&lt;LLNK 11997   146 10 202  14 30&gt;</w:t>
      </w:r>
      <w:r w:rsidRPr="00C37A1A">
        <w:rPr>
          <w:rFonts w:ascii="Courier New" w:hAnsi="Courier New" w:cs="Courier New"/>
          <w:color w:val="0000FF"/>
          <w:u w:val="single"/>
          <w:lang w:val="en-US"/>
        </w:rPr>
        <w:t>art. 14 din Legea nr. 146/1997</w:t>
      </w:r>
      <w:r w:rsidRPr="00C37A1A">
        <w:rPr>
          <w:rFonts w:ascii="Courier New" w:hAnsi="Courier New" w:cs="Courier New"/>
          <w:color w:val="0000FF"/>
          <w:lang w:val="en-US"/>
        </w:rPr>
        <w:t xml:space="preserve"> privind taxele judiciare de timbru, cu modificările şi completările ulterioare, rămân aplicabile.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287^17 a fost modificat de pct. 33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287^18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Dispoziţiile prezentei ordonanţe de urgenţă se completează cu prevederile </w:t>
      </w:r>
      <w:r w:rsidRPr="00C37A1A">
        <w:rPr>
          <w:rFonts w:ascii="Courier New" w:hAnsi="Courier New" w:cs="Courier New"/>
          <w:strike/>
          <w:vanish/>
          <w:color w:val="0000FF"/>
          <w:lang w:val="en-US"/>
        </w:rPr>
        <w:t>&lt;LLNK 12004   554 10 201   0 18&gt;</w:t>
      </w:r>
      <w:r w:rsidRPr="00C37A1A">
        <w:rPr>
          <w:rFonts w:ascii="Courier New" w:hAnsi="Courier New" w:cs="Courier New"/>
          <w:strike/>
          <w:color w:val="0000FF"/>
          <w:u w:val="single"/>
          <w:lang w:val="en-US"/>
        </w:rPr>
        <w:t>Legii nr. 554/2004</w:t>
      </w:r>
      <w:r w:rsidRPr="00C37A1A">
        <w:rPr>
          <w:rFonts w:ascii="Courier New" w:hAnsi="Courier New" w:cs="Courier New"/>
          <w:strike/>
          <w:color w:val="0000FF"/>
          <w:lang w:val="en-US"/>
        </w:rPr>
        <w:t>, cu modificările şi completările ulterioare, în măsura în care nu sunt contrare prezentei reglementări.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Art. 287^18 a fost introdus de pct. 60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287^18 a fost abrogat de pct. 44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82^1.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288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Competenta de solutionare a cauzelor apartine tribunalului in a carui arie de competenta teritoriala se afla sediul autoritatii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Hotararea pronuntata de tribunal este supusa recursului la curtea de apel.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12006   337 10 202 288 90&gt;</w:t>
      </w:r>
      <w:r w:rsidRPr="00C37A1A">
        <w:rPr>
          <w:rFonts w:ascii="Courier New" w:hAnsi="Courier New" w:cs="Courier New"/>
          <w:color w:val="0000FF"/>
          <w:u w:val="single"/>
          <w:lang w:val="en-US"/>
        </w:rPr>
        <w:t>Art. 288 a fost abrogat de pct. 46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10-a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Masuri privind operationalizarea Consiliului National de Solutionare a Contestatiilor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289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Consiliul devine operational la data intrarii in vigoare a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Pana la data de 31 decembrie 2006, Consiliul functioneaza fara personalitate juridica, iar finantarea cheltuielilor curente si de capital se asigura de la bugetul de stat, prin bugetul Autoritatii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290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Incepand cu data de 1 ianuarie 2007, Consiliul dobandeste personalitate juridica, presedintele acestuia are calitatea de ordonator de credite, iar finantarea cheltuielilor curente si de capital ale Consiliului se asigura de la bugetul de stat, prin bugetul Cancelariei Primului-Ministru.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Consiliul are personalitate juridică, finanţarea cheltuielilor curente şi de capital ale Consiliului se asigură de la bugetul de stat, preşedintele acestuia având calitatea de ordonator principal de credite.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290 a fost modificat de pct. 44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82^2.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Pentru functionarea Consiliului, Guvernul va transmite in administrarea acestuia un imobil din domeniul public sau privat al statului.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(3) Guvernul, prin hotarare, poate aproba norme de aplicare a prevederilor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Pana la dobandirea personalitatii juridice, propunerile pentru numirea membrilor Consiliului se inainteaza primului-ministru de catre presedintele Autoritatii Nationale pentru Reglementarea si Monitorizarea Achizitiilor Publice, pentru candidatii declarati admisi la concurs potrivit dispozitiilor art. 261 alin. (1) si (2).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291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 termen de 60 de zile de la data publicarii prezentei ordonante de urgenta, Guvernul, prin hotarare, aproba regulamentul de organizare si functionare a Consiliului la solicitarea presedintelui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Dupa data prevazuta la art. 289 alin. (2), regulamentul de organizare si functionare a Consiliului se aproba la propunerea membrilor acestuia, prin ordin al presedintelui Consiliului, publicat in Monitorul Oficial al Romaniei, Partea 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La data intrarii in vigoare a regulamentului de organizare si functionare stabilit in conformitate cu alin. (2), prevederile regulamentului de organizare si functionare aprobat in conformitate cu alin. (1) isi inceteaza aplicabilitatea.</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În termen de 60 de zile de la data publicării prezentei ordonanţe de urgenţă, Guvernul, prin hotărâre, aprobă regulamentul de organizare şi funcţionare a Consiliului, la propunerea preşedintelui Consiliului şi cu avizul Autorităţii Naţionale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291 a fost modificat de pct. 84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Regulamentul de organizare şi funcţionare a Consiliului se aprobă prin hotărâre a Guvernului, la propunerea preşedintelui Consiliului şi cu avizul Secretariatului General al Guvernului.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291 a fost modificat de pct. 61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Regulamentul de organizare şi funcţionare a Consiliului se aprobă prin hotărâre a Guvernului, la propunerea Secretariatului General al Guvernului.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291 a fost modificat de pct. 83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291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Regulamentul de organizare şi funcţionare a Consiliului se aprobă prin hotărâre a Guvernului, la propunerea preşedintelui Consiliului.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Art. 291 a fost modificat de pct. 44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modifică pct. 83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292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Pana la data de 31 decembrie 2006, numarul de posturi aferent Consiliului se incadreaza in numarul maxim de posturi disponibile in cadrul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Guvernul, la propunerea presedintelui Consiliului, ca urmare a unui numar crescut de cauze, poate aproba, prin hotarare, infiintarea de oficii teritoriale ale Consiliului in orasele de resedinta a curtilor de apel si/sau suplimentarea numarului personalului Consiliului stabilit in conformitate cu art. 260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Guvernul, la propunerea presedintelui Consiliului, poate aproba prin hotarare suplimentarea numarului personalului tehnico-administrativ stabilit in conformitate cu art. 260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w:t>
      </w:r>
      <w:r w:rsidRPr="00C37A1A">
        <w:rPr>
          <w:rFonts w:ascii="Courier New" w:hAnsi="Courier New" w:cs="Courier New"/>
          <w:strike/>
          <w:vanish/>
          <w:color w:val="0000FF"/>
          <w:lang w:val="en-US"/>
        </w:rPr>
        <w:t>&lt;LLNK 12007   128 10 202 292 88&gt;</w:t>
      </w:r>
      <w:r w:rsidRPr="00C37A1A">
        <w:rPr>
          <w:rFonts w:ascii="Courier New" w:hAnsi="Courier New" w:cs="Courier New"/>
          <w:strike/>
          <w:color w:val="0000FF"/>
          <w:u w:val="single"/>
          <w:lang w:val="en-US"/>
        </w:rPr>
        <w:t>art. 292 a fost modificat de pct. 3 al articolului unic din LEGEA nr. 128 din 5 mai 2007</w:t>
      </w:r>
      <w:r w:rsidRPr="00C37A1A">
        <w:rPr>
          <w:rFonts w:ascii="Courier New" w:hAnsi="Courier New" w:cs="Courier New"/>
          <w:strike/>
          <w:color w:val="0000FF"/>
          <w:lang w:val="en-US"/>
        </w:rPr>
        <w:t>, publicata in MONITORUL OFICIAL nr. 309 din 9 mai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Guvernul, la propunerea preşedintelui Consiliului şi cu avizul Autorităţii Naţionale pentru Reglementarea şi Monitorizarea Achiziţiilor Publice, ca urmare a unui număr crescut de cauze, poate aproba, prin hotărâre, înfiinţarea de oficii teritoriale ale Consiliului în oraşele de reşedinţă a curţilor de apel şi/sau suplimentarea numărului personalului Consiliului stabilit în conformitate cu art. 260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292 a fost modificat de pct. 85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X</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Contraventii si sanctiuni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Contraventii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293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Constituie contraventie si se sanctioneaza urmatoarele fapte: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aplicarea eronata a regulilor de estimare a valorii contractului in scopul incalcarii prevederilor art. 23;</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încălcarea prevederilor art. 23;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a) a art. 293 a fost modificată de pct. 37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b) incalcarea prevederilor art. 33, precum si a regulilor de elaborare a specificatiilor tehnice;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incalcarea prevederilor art. 20 alin. (2) si ale art. 251 alin. (2);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încălcarea prevederilor art. 20 alin. (2), art. 142 alin. (2) şi ale art. 251 alin. (2);</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c) a art. 293 a fost modificată de pct. 84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aplicarea altor proceduri de atribuire decat a celor care sunt prevazute de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 incalcarea regulilor de transparenta si publicitate;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e) încălcarea regulilor de publicitate prevăzute de prezenta ordonanţă şi/sau neîndeplinirea de către autorităţile contractante a obligaţiei de înregistrare în SEAP, aşa cum este prevăzut de legislaţia în materia achiziţiilor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e) a art. 293 a fost modificată de pct. 86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încălcarea regulilor de publicitate prevăzute de prezenta ordonanţă de urgenţă, cu excepţia celor referitoare la anunţul de atribuire, şi/sau neîndeplinirea de către autorităţile contractante a obligaţiei de înregistrare în SEAP, astfel cum este prevăzut de legislaţia în materia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e) a art. 293 a fost modificată de pct. 37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e^1) încălcarea regulilor de publicitate prevăzute de prezenta ordonanţă de urgenţă cu privire la anunţul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e^1) a art. 293 a fost introdusă de pct. 38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f) nerespectarea regulilor speciale prevazute la art. 58;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g) aplicarea incorecta a regulilor de comunicare si transmitere a datelor, avand ca efect restrictionarea accesului operatorilor economici la procedura de atribuire, incalcarea principiului tratamentului egal sau incalcarea principiului transparentei;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aplicarea incorectă a regulilor de comunicare şi transmitere a datelor, având ca efect restricţionarea accesului operatorilor economici la procedura de atribuire, încălcarea principiului tratamentului egal şi/sau încălcarea principiului transparenţei;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g) a art. 293 a fost modificată de pct. 85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h) utilizarea altor criterii de calificare si selectie decat a celor prevazute in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 incalcarea principiului proportionalitatii prin utilizarea criteriilor de calificare si selectie ca mijloc de a restrictiona concurenta;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j) utilizarea altor criterii de atribuire a contractului de achizitie publica decat a celor prevazute in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j) utilizarea altor criterii de atribuire a contractului de achiziţie publică decât a celor prevăzute la art. 198, inclusiv utilizarea criteriilor de calificare şi selecţie ca factori de evaluare 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j) a art. 293 a fost modificată de pct. 34 al </w:t>
      </w:r>
      <w:r w:rsidRPr="00C37A1A">
        <w:rPr>
          <w:rFonts w:ascii="Courier New" w:hAnsi="Courier New" w:cs="Courier New"/>
          <w:vanish/>
          <w:lang w:val="en-US"/>
        </w:rPr>
        <w:t>&lt;LLNK 12009    72180 302   0 56&gt;</w:t>
      </w:r>
      <w:r w:rsidRPr="00C37A1A">
        <w:rPr>
          <w:rFonts w:ascii="Courier New" w:hAnsi="Courier New" w:cs="Courier New"/>
          <w:color w:val="0000FF"/>
          <w:u w:val="single"/>
          <w:lang w:val="en-US"/>
        </w:rPr>
        <w:t>art. I din ORDONANŢA DE URGENŢĂ nr. 72 din 17 iunie 2009</w:t>
      </w:r>
      <w:r w:rsidRPr="00C37A1A">
        <w:rPr>
          <w:rFonts w:ascii="Courier New" w:hAnsi="Courier New" w:cs="Courier New"/>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j^1) schimbarea criteriului de atribuire precizat în documentaţia de atribuire pe parcursul aplicării procedurii de atribuire;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j^1) a art. 293 a fost introdusă de pct. 87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j^1) schimbarea criteriului de atribuire precizat la nivelul invitaţiei/anunţului de participare şi în documentaţia de atribuire pe parcursul aplicării procedurii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j^1) a art. 293 a fost modificată de pct. 39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k) incalcarea principiului utilizarii eficiente a fondurilor, prin aplicarea unor factori de evaluare care nu reflecta avantaje de natura economica in beneficiul autoritatii contractante sau a caror pondere in punctajul total este vadit disproportionata in raport cu avantajele economice cuantificate;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k) nejustificarea de către autoritatea contractantă a avantajelor reflectate prin aplicarea factorilor de evaluare;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k) a art. 293 a fost modificată de pct. 86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k) aplicarea unor factori de evaluare ce nu reflectă avantaje pentru autoritatea contractantă;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k) a art. 293 a fost modificată de pct. 73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l) aplicarea incorecta, in cadrul procesului de selectie si/sau de evaluare, a criteriilor stabilite prin documentatia de atribuire sau </w:t>
      </w:r>
      <w:r w:rsidRPr="00C37A1A">
        <w:rPr>
          <w:rFonts w:ascii="Courier New" w:hAnsi="Courier New" w:cs="Courier New"/>
          <w:strike/>
          <w:color w:val="FF0000"/>
          <w:lang w:val="en-US"/>
        </w:rPr>
        <w:lastRenderedPageBreak/>
        <w:t>aplicarea altor criterii decat a celor stabilite prin documentatia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l) aplicarea incorectă, în cadrul procesului de selecţie şi/sau de evaluare, a criteriilor stabilite prin documentaţia de atribuire ori aplicarea altor criterii decât a celor stabilite la nivelul invitaţiei/anunţului de participare şi prin documentaţia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l) a art. 293 a fost modificată de pct. 39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l^1) netransmiterea notificării prevăzute la art. 19^1;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l^1) a art. 293 a fost introdusă de pct. 74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m) refuzul de a transmite Autoritatii Nationale pentru Reglementarea si Monitorizarea Achizitiilor Publice sau altor institutii abilitate informatiile referitoare la atribuirea contractelor de achizitie publica, pe care acestea au dreptul sa le solicite conform prevederilor legale.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m) refuzul de a transmite Autoritatii Nationale pentru Reglementarea si Monitorizarea Achizitiilor Publice informatiile referitoare la atribuirea contractelor de achizitie publica, pe care aceasta are dreptul sa le solicite conform prevederilor legale.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m) a </w:t>
      </w:r>
      <w:r w:rsidRPr="00C37A1A">
        <w:rPr>
          <w:rFonts w:ascii="Courier New" w:hAnsi="Courier New" w:cs="Courier New"/>
          <w:strike/>
          <w:vanish/>
          <w:color w:val="0000FF"/>
          <w:lang w:val="en-US"/>
        </w:rPr>
        <w:t>&lt;LLNK 12006   337 10 202 293 93&gt;</w:t>
      </w:r>
      <w:r w:rsidRPr="00C37A1A">
        <w:rPr>
          <w:rFonts w:ascii="Courier New" w:hAnsi="Courier New" w:cs="Courier New"/>
          <w:strike/>
          <w:color w:val="0000FF"/>
          <w:u w:val="single"/>
          <w:lang w:val="en-US"/>
        </w:rPr>
        <w:t>art. 293 a fost modificata de pct. 47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m) refuzul de a transmite Autorităţii Naţionale pentru Reglementarea şi Monitorizarea Achiziţiilor Publice informaţiile referitoare la atribuirea contractelor de achiziţie publică, pe care aceasta le solicită în scopul îndeplinirii funcţiilor şi atribuţiilor sale, sau netransmiterea acestora în termenul prevăzut de prezenta ordonanţă de urgenţă sau, după caz, în termenul solicitat;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m) a art. 293 a fost modificată de pct. 88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m) refuzul de a pune la dispoziţia Autorităţii Naţionale pentru Reglementarea şi Monitorizarea Achiziţiilor Publice a informaţiilor referitoare la atribuirea contractelor de achiziţie publică, pe care aceasta le solicită în scopul îndeplinirii funcţiei de supraveghere;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m) a art. 293 a fost modificată de pct. 87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m) încălcarea dispoziţiilor art. 295 alin. (5).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Lit. m) a art. 293 a fost modificată de pct. 75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m^1) netransmiterea informaţiilor referitoare la atribuirea contractelor de achiziţie publică în termen de 5 zile de la primirea solicitării scrise a Autorităţii Naţionale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m^1) a art. 293 a fost introdusă de pct. 88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n) încălcarea obligaţiei prevăzute la art. 80, 93 şi 129;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n) a art. 293 a fost introdusă de pct. 89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o) anularea unei proceduri de atribuire în alte cazuri decât cele prevăzute la art. 209;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o) a art. 293 a fost introdusă de pct. 89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 încălcarea prevederilor art. 204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p) a art. 293 a fost introdusă de pct. 89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q) încălcarea prevederilor art. 204 alin. (1^1);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q) a art. 293 a fost introdusă de pct. 89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r) încălcarea prevederilor art. 206-207;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r) a art. 293 a fost introdusă de pct. 89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s) neducerea la îndeplinire a deciziei Consiliului în termenul stabilit în condiţiile prezentei ordonanţe, după data la care aceasta rămâne definitivă şi irevocabilă;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s) a art. 293 a fost introdusă de pct. 89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t) încălcarea prevederilor art. 211-213, referitoare la întocmirea şi păstrarea dosarului achiziţiei publice;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t) a art. 293 a fost introdusă de pct. 89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t) încălcarea prevederilor art. 211-213, referitoare la întocmirea şi/sau păstrarea dosarului achiziţiei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t) a art. 293 a fost modificată de pct. 89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u) neînfiinţarea compartimentului prevăzut la art. 304^1;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u) a art. 293 a fost introdusă de pct. 89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v) orice altă încălcare a prevederilor prezentei ordonanţe de urgenţă sau a actelor normative emise în aplicarea acesteia, având ca efect încălcarea dispoziţiilor de la art.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v) a art. 293 a fost introdusă de pct. 89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v) orice altă încălcare a prevederilor prezentei ordonanţe de urgenţă sau a actelor normative emise în aplicarea acesteia, având ca efect încălcarea dispoziţiilor art. 2, cu excepţia alin. (2) lit. f).</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v) a art. 293 a fost modificată de pct. 90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w) nesolicitarea de către autoritatea contractantă a informaţiilor necesare pentru evaluarea ofertelor care prezintă un preţ neobişnuit de scăzut în raport cu ceea ce urmează a fi furnizat/prestat/executat.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Litera w) a art. 293 a fost introdusă de pct. 40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SECTIUNEA a 2-a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Sanctionarea contraventiilor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294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Contraventiile prevazute la art. 293 se sanctioneaza cu amenda de la 5.000 lei (RON) la 10.000 lei (RON).</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Amenzile prevazute ca sanctiuni pentru savarsirea contraventiilor prevazute la art. 293 pot fi aplicate atat persoanelor juridice, cat si persoanelor fizice.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294</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(1) Contravenţiile prevăzute la art. 293 lit. f), m), n), u) şi v) se sancţionează cu amendă de la 10.000 lei la 35.000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Contravenţiile prevăzute la art. 293 lit. f), n), u) şi v) se sancţionează cu amendă de la 20.000 lei la 40.000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294 a fost modificat de pct. 91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Contravenţiile prevăzute la art. 293 lit. e^1), f), n), u) şi v) se sancţionează cu amendă de la 20.000 lei la 40.000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(1) al art. 294 a fost modificat de pct. 41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Contravenţiile prevăzute la art. 293 lit. a), c), k), q), s) şi t) se sancţionează cu amendă de la 35.000 lei la 70.000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Contravenţiile prevăzute la art. 293 lit. a), c), k), m^1), q), s) şi t) se sancţionează cu amendă de la 40.000 lei la 80.000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294 a fost modificat de pct. 92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Contravenţiile prevăzute la art. 293 lit. a), c), k), m^1), q), s), t) şi w) se sancţionează cu amendă de la 40.000 lei la 80.000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294 a fost modificat de pct. 41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Contravenţiile prevăzute la art. 293 lit. b), d), e), g), h), i), j), j^1), l), o), p) şi r) se sancţionează cu amendă de la 70.000 lei la 100.000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Contravenţiile prevăzute la art. 293 lit. b), d), e), g), h), i), j), j^1), l), m), o), p) şi r) se sancţionează cu amendă de la 80.000 lei la 100.000 lei.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294 a fost modificat de pct. 93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(4) Amenzile prevăzute ca sancţiuni pentru săvârşirea contravenţiilor de la art. 293 pot fi aplicate atât persoanelor juridice, cât şi persoanelor fizice.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(5) Contravenientul persoană fizică şi/sau juridică are dreptul de a achita în termen de cel mult 48 de ore de la data încheierii procesului-verbal ori, după caz, de la data comunicării acestuia jumătate din minimul amenzilor prevăzute la art. 294 alin. (1)-(3).</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(6) Prin derogare de la prevederile </w:t>
      </w:r>
      <w:r w:rsidRPr="00C37A1A">
        <w:rPr>
          <w:rFonts w:ascii="Courier New" w:hAnsi="Courier New" w:cs="Courier New"/>
          <w:strike/>
          <w:vanish/>
          <w:color w:val="0000FF"/>
          <w:lang w:val="en-US"/>
        </w:rPr>
        <w:t>&lt;LLNK 12001     2130 302   8 52&gt;</w:t>
      </w:r>
      <w:r w:rsidRPr="00C37A1A">
        <w:rPr>
          <w:rFonts w:ascii="Courier New" w:hAnsi="Courier New" w:cs="Courier New"/>
          <w:strike/>
          <w:color w:val="0000FF"/>
          <w:u w:val="single"/>
          <w:lang w:val="en-US"/>
        </w:rPr>
        <w:t>art. 8 alin. (4) din Ordonanţa Guvernului nr. 2/2001</w:t>
      </w:r>
      <w:r w:rsidRPr="00C37A1A">
        <w:rPr>
          <w:rFonts w:ascii="Courier New" w:hAnsi="Courier New" w:cs="Courier New"/>
          <w:strike/>
          <w:color w:val="0000FF"/>
          <w:lang w:val="en-US"/>
        </w:rPr>
        <w:t xml:space="preserve"> privind regimul juridic al contravenţiilor, aprobată cu modificări şi completări prin </w:t>
      </w:r>
      <w:r w:rsidRPr="00C37A1A">
        <w:rPr>
          <w:rFonts w:ascii="Courier New" w:hAnsi="Courier New" w:cs="Courier New"/>
          <w:strike/>
          <w:vanish/>
          <w:color w:val="0000FF"/>
          <w:lang w:val="en-US"/>
        </w:rPr>
        <w:t>&lt;LLNK 12002   180 10 201   0 18&gt;</w:t>
      </w:r>
      <w:r w:rsidRPr="00C37A1A">
        <w:rPr>
          <w:rFonts w:ascii="Courier New" w:hAnsi="Courier New" w:cs="Courier New"/>
          <w:strike/>
          <w:color w:val="0000FF"/>
          <w:u w:val="single"/>
          <w:lang w:val="en-US"/>
        </w:rPr>
        <w:t>Legea nr. 180/2002</w:t>
      </w:r>
      <w:r w:rsidRPr="00C37A1A">
        <w:rPr>
          <w:rFonts w:ascii="Courier New" w:hAnsi="Courier New" w:cs="Courier New"/>
          <w:strike/>
          <w:color w:val="0000FF"/>
          <w:lang w:val="en-US"/>
        </w:rPr>
        <w:t>, cu modificările şi completările ulterioare, sumele provenite din amenzile prevăzute la art. 294 alin. (1)-(3) aplicate persoanelor fizice se fac integral venit la bugetul de stat.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Alin. (6) al art. 294 a fost introdus de pct. 94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294 a fost modificat de pct. 90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294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Contravenţia prevăzută la art. 293 lit. l^1) se sancţionează cu amendă de la 2.000 lei la 5.000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Contravenţiile prevăzute la art. 293 lit. e^1), f), n), u) şi v) se sancţionează cu amendă de la 20.000 lei la 40.000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Contravenţiile prevăzute la art. 293 lit. a), c), k), m^1), q), s), t) şi w) se sancţionează cu amendă de la 40.000 lei la 80.000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Contravenţiile prevăzute la art. 293 lit. b), d), e), g), h), i), j), j^1), l), m), o), p) şi r) se sancţionează cu amendă de la 80.000 lei la 100.000 lei.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Amenzile pentru săvârşirea contravenţiilor de la art. 293 pot fi aplicate atât persoanelor fizice, cât şi persoanelor juridice.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Contravenientul persoană fizică şi/sau juridică poate achita în termen de cel mult 48 de ore de la data încheierii procesului-verbal ori, după caz, de la data comunicării acestuia jumătate din minimul amenzilor prevăzute la art. 294 alin. (1)-(4).</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(7) Prin derogare de la prevederile </w:t>
      </w:r>
      <w:r w:rsidRPr="00C37A1A">
        <w:rPr>
          <w:rFonts w:ascii="Courier New" w:hAnsi="Courier New" w:cs="Courier New"/>
          <w:vanish/>
          <w:color w:val="0000FF"/>
          <w:lang w:val="en-US"/>
        </w:rPr>
        <w:t>&lt;LLNK 12001     2130 302   8 52&gt;</w:t>
      </w:r>
      <w:r w:rsidRPr="00C37A1A">
        <w:rPr>
          <w:rFonts w:ascii="Courier New" w:hAnsi="Courier New" w:cs="Courier New"/>
          <w:color w:val="0000FF"/>
          <w:u w:val="single"/>
          <w:lang w:val="en-US"/>
        </w:rPr>
        <w:t>art. 8 alin. (4) din Ordonanţa Guvernului nr. 2/2001</w:t>
      </w:r>
      <w:r w:rsidRPr="00C37A1A">
        <w:rPr>
          <w:rFonts w:ascii="Courier New" w:hAnsi="Courier New" w:cs="Courier New"/>
          <w:color w:val="0000FF"/>
          <w:lang w:val="en-US"/>
        </w:rPr>
        <w:t xml:space="preserve"> privind regimul juridic al contravenţiilor, aprobată cu modificări şi completări prin </w:t>
      </w:r>
      <w:r w:rsidRPr="00C37A1A">
        <w:rPr>
          <w:rFonts w:ascii="Courier New" w:hAnsi="Courier New" w:cs="Courier New"/>
          <w:vanish/>
          <w:color w:val="0000FF"/>
          <w:lang w:val="en-US"/>
        </w:rPr>
        <w:t>&lt;LLNK 12002   180 10 201   0 18&gt;</w:t>
      </w:r>
      <w:r w:rsidRPr="00C37A1A">
        <w:rPr>
          <w:rFonts w:ascii="Courier New" w:hAnsi="Courier New" w:cs="Courier New"/>
          <w:color w:val="0000FF"/>
          <w:u w:val="single"/>
          <w:lang w:val="en-US"/>
        </w:rPr>
        <w:t>Legea nr. 180/2002</w:t>
      </w:r>
      <w:r w:rsidRPr="00C37A1A">
        <w:rPr>
          <w:rFonts w:ascii="Courier New" w:hAnsi="Courier New" w:cs="Courier New"/>
          <w:color w:val="0000FF"/>
          <w:lang w:val="en-US"/>
        </w:rPr>
        <w:t>, cu modificările şi completările ulterioare, sumele provenite din amenzile prevăzute la art. 294 alin. (1)-(4) aplicate persoanelor fizice se fac integral venit la bugetul de stat.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294 a fost modificat de pct. 76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295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Constatarea contraventiilor si aplicarea sanctiunilor se realizeaza de catre persoane imputernicite ale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Aplicarea sanctiunii amenzii contraventionale se prescrie in termen de 12 luni de la data savarsirii faptei.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Aplicarea sancţiunii amenzii contravenţionale se prescrie în termen de 24 de luni de la data săvârşirii faptei.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(2) al art. 295 a fost modificat de pct. 35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Aplicarea sancţiunii amenzii contravenţionale se prescrie în termen de 36 de luni de la data săvârşirii faptei.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295 a fost modificat de pct. 42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Procesul-verbal de constatare a contraventiei, neatacat in termen, constituie titlu executoriu si se executa de catre organele competente potrivit dispozitiilor legale privind executarea silita a creantelor fiscale si cu procedura prevazuta de aceste dispozitii.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w:t>
      </w:r>
      <w:r w:rsidRPr="00C37A1A">
        <w:rPr>
          <w:rFonts w:ascii="Courier New" w:hAnsi="Courier New" w:cs="Courier New"/>
          <w:vanish/>
          <w:lang w:val="en-US"/>
        </w:rPr>
        <w:t>&lt;LLNK 12006   337 10 202 295 90&gt;</w:t>
      </w:r>
      <w:r w:rsidRPr="00C37A1A">
        <w:rPr>
          <w:rFonts w:ascii="Courier New" w:hAnsi="Courier New" w:cs="Courier New"/>
          <w:color w:val="0000FF"/>
          <w:u w:val="single"/>
          <w:lang w:val="en-US"/>
        </w:rPr>
        <w:t>art. 295 a fost abrogat de pct. 48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Orice persoana are dreptul de a sesiza Autoritatea Nationala pentru Reglementarea si Monitorizarea Achizitiilor Publice cu privire la incalcarea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Orice persoană are dreptul de a sesiza Autoritatea Naţională pentru Reglementarea şi Monitorizarea Achiziţiilor Publice cu privire la încălcarea dispoziţiilor legale în materia achiziţiilor publice. În vederea exercitării acestui drept persoanele respective vor transmite Autorităţii Naţionale pentru Reglementarea şi Monitorizarea Achiziţiilor Publice împreună cu sesizarea şi datele/documentele relevante, în vederea susţinerii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295 a fost modificat de pct. 91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Autoritatea contractantă pune la dispoziţia persoanelor precizate la alin. (1) documentele solicitate şi le permite accesul la sediul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(5) al art. 295 a fost introdus de pct. 77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(6) Procedura de supraveghere prevăzută la </w:t>
      </w:r>
      <w:r w:rsidRPr="00C37A1A">
        <w:rPr>
          <w:rFonts w:ascii="Courier New" w:hAnsi="Courier New" w:cs="Courier New"/>
          <w:vanish/>
          <w:color w:val="0000FF"/>
          <w:lang w:val="en-US"/>
        </w:rPr>
        <w:t>&lt;LLNK 12005    74180 302   3 64&gt;</w:t>
      </w:r>
      <w:r w:rsidRPr="00C37A1A">
        <w:rPr>
          <w:rFonts w:ascii="Courier New" w:hAnsi="Courier New" w:cs="Courier New"/>
          <w:color w:val="0000FF"/>
          <w:u w:val="single"/>
          <w:lang w:val="en-US"/>
        </w:rPr>
        <w:t>art. 3 lit. c) din Ordonanţa de urgenţă a Guvernului nr. 74/2005</w:t>
      </w:r>
      <w:r w:rsidRPr="00C37A1A">
        <w:rPr>
          <w:rFonts w:ascii="Courier New" w:hAnsi="Courier New" w:cs="Courier New"/>
          <w:color w:val="0000FF"/>
          <w:lang w:val="en-US"/>
        </w:rPr>
        <w:t xml:space="preserve"> privind înfiinţarea Autorităţii Naţionale pentru Reglementarea şi Monitorizarea Achiziţiilor Publice, aprobată cu modificări prin </w:t>
      </w:r>
      <w:r w:rsidRPr="00C37A1A">
        <w:rPr>
          <w:rFonts w:ascii="Courier New" w:hAnsi="Courier New" w:cs="Courier New"/>
          <w:vanish/>
          <w:color w:val="0000FF"/>
          <w:lang w:val="en-US"/>
        </w:rPr>
        <w:t>&lt;LLNK 12006   111 10 201   0 18&gt;</w:t>
      </w:r>
      <w:r w:rsidRPr="00C37A1A">
        <w:rPr>
          <w:rFonts w:ascii="Courier New" w:hAnsi="Courier New" w:cs="Courier New"/>
          <w:color w:val="0000FF"/>
          <w:u w:val="single"/>
          <w:lang w:val="en-US"/>
        </w:rPr>
        <w:t>Legea nr. 111/2006</w:t>
      </w:r>
      <w:r w:rsidRPr="00C37A1A">
        <w:rPr>
          <w:rFonts w:ascii="Courier New" w:hAnsi="Courier New" w:cs="Courier New"/>
          <w:color w:val="0000FF"/>
          <w:lang w:val="en-US"/>
        </w:rPr>
        <w:t>, cu modificările ulterioare, se desfăşoară în conformitate cu regulamentul aprobat prin ordin al preşedintelui Autorităţii Naţionale pentru Reglementarea şi Monitorizarea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(6) al art. 295 a fost introdus de pct. 77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296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Contraventiilor prevazute la </w:t>
      </w:r>
      <w:r w:rsidRPr="00C37A1A">
        <w:rPr>
          <w:rFonts w:ascii="Courier New" w:hAnsi="Courier New" w:cs="Courier New"/>
          <w:strike/>
          <w:vanish/>
          <w:color w:val="FF0000"/>
          <w:lang w:val="en-US"/>
        </w:rPr>
        <w:t>&lt;LLNK 12001     2130 302 293 73&gt;</w:t>
      </w:r>
      <w:r w:rsidRPr="00C37A1A">
        <w:rPr>
          <w:rFonts w:ascii="Courier New" w:hAnsi="Courier New" w:cs="Courier New"/>
          <w:strike/>
          <w:color w:val="0000FF"/>
          <w:u w:val="single"/>
          <w:lang w:val="en-US"/>
        </w:rPr>
        <w:t>art. 293 le sunt aplicabile dispozitiile Ordonantei Guvernului nr. 2/2001</w:t>
      </w:r>
      <w:r w:rsidRPr="00C37A1A">
        <w:rPr>
          <w:rFonts w:ascii="Courier New" w:hAnsi="Courier New" w:cs="Courier New"/>
          <w:strike/>
          <w:color w:val="FF0000"/>
          <w:lang w:val="en-US"/>
        </w:rPr>
        <w:t xml:space="preserve"> privind regimul juridic al contraventiilor, aprobata cu modificari si completari prin </w:t>
      </w:r>
      <w:r w:rsidRPr="00C37A1A">
        <w:rPr>
          <w:rFonts w:ascii="Courier New" w:hAnsi="Courier New" w:cs="Courier New"/>
          <w:strike/>
          <w:vanish/>
          <w:color w:val="FF0000"/>
          <w:lang w:val="en-US"/>
        </w:rPr>
        <w:t>&lt;LLNK 12002   180 10 201   0 18&gt;</w:t>
      </w:r>
      <w:r w:rsidRPr="00C37A1A">
        <w:rPr>
          <w:rFonts w:ascii="Courier New" w:hAnsi="Courier New" w:cs="Courier New"/>
          <w:strike/>
          <w:color w:val="0000FF"/>
          <w:u w:val="single"/>
          <w:lang w:val="en-US"/>
        </w:rPr>
        <w:t>Legea nr. 180/2002</w:t>
      </w:r>
      <w:r w:rsidRPr="00C37A1A">
        <w:rPr>
          <w:rFonts w:ascii="Courier New" w:hAnsi="Courier New" w:cs="Courier New"/>
          <w:strike/>
          <w:color w:val="FF0000"/>
          <w:lang w:val="en-US"/>
        </w:rPr>
        <w:t>, cu modificarile si completarile ulterioare.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296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xml:space="preserve">    (1) Contravenţiilor prevăzute la </w:t>
      </w:r>
      <w:r w:rsidRPr="00C37A1A">
        <w:rPr>
          <w:rFonts w:ascii="Courier New" w:hAnsi="Courier New" w:cs="Courier New"/>
          <w:vanish/>
          <w:color w:val="0000FF"/>
          <w:lang w:val="en-US"/>
        </w:rPr>
        <w:t>&lt;LLNK 12001     2130 302 293 73&gt;</w:t>
      </w:r>
      <w:r w:rsidRPr="00C37A1A">
        <w:rPr>
          <w:rFonts w:ascii="Courier New" w:hAnsi="Courier New" w:cs="Courier New"/>
          <w:color w:val="0000FF"/>
          <w:u w:val="single"/>
          <w:lang w:val="en-US"/>
        </w:rPr>
        <w:t>art. 293 le sunt aplicabile dispoziţiile Ordonanţei Guvernului nr. 2/2001</w:t>
      </w:r>
      <w:r w:rsidRPr="00C37A1A">
        <w:rPr>
          <w:rFonts w:ascii="Courier New" w:hAnsi="Courier New" w:cs="Courier New"/>
          <w:color w:val="0000FF"/>
          <w:lang w:val="en-US"/>
        </w:rPr>
        <w:t xml:space="preserve">, aprobată cu modificări şi completări prin </w:t>
      </w:r>
      <w:r w:rsidRPr="00C37A1A">
        <w:rPr>
          <w:rFonts w:ascii="Courier New" w:hAnsi="Courier New" w:cs="Courier New"/>
          <w:vanish/>
          <w:color w:val="0000FF"/>
          <w:lang w:val="en-US"/>
        </w:rPr>
        <w:t>&lt;LLNK 12002   180 10 201   0 18&gt;</w:t>
      </w:r>
      <w:r w:rsidRPr="00C37A1A">
        <w:rPr>
          <w:rFonts w:ascii="Courier New" w:hAnsi="Courier New" w:cs="Courier New"/>
          <w:color w:val="0000FF"/>
          <w:u w:val="single"/>
          <w:lang w:val="en-US"/>
        </w:rPr>
        <w:t>Legea nr. 180/2002</w:t>
      </w:r>
      <w:r w:rsidRPr="00C37A1A">
        <w:rPr>
          <w:rFonts w:ascii="Courier New" w:hAnsi="Courier New" w:cs="Courier New"/>
          <w:color w:val="0000FF"/>
          <w:lang w:val="en-US"/>
        </w:rPr>
        <w:t>, cu modificările şi completările ulterioare.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Prin derogare de la prevederile </w:t>
      </w:r>
      <w:r w:rsidRPr="00C37A1A">
        <w:rPr>
          <w:rFonts w:ascii="Courier New" w:hAnsi="Courier New" w:cs="Courier New"/>
          <w:vanish/>
          <w:color w:val="0000FF"/>
          <w:lang w:val="en-US"/>
        </w:rPr>
        <w:t>&lt;LLNK 12001     2130 301   0 32&gt;</w:t>
      </w:r>
      <w:r w:rsidRPr="00C37A1A">
        <w:rPr>
          <w:rFonts w:ascii="Courier New" w:hAnsi="Courier New" w:cs="Courier New"/>
          <w:color w:val="0000FF"/>
          <w:u w:val="single"/>
          <w:lang w:val="en-US"/>
        </w:rPr>
        <w:t>Ordonanţei Guvernului nr. 2/2001</w:t>
      </w:r>
      <w:r w:rsidRPr="00C37A1A">
        <w:rPr>
          <w:rFonts w:ascii="Courier New" w:hAnsi="Courier New" w:cs="Courier New"/>
          <w:color w:val="0000FF"/>
          <w:lang w:val="en-US"/>
        </w:rPr>
        <w:t xml:space="preserve">, aprobată cu modificări şi completări prin </w:t>
      </w:r>
      <w:r w:rsidRPr="00C37A1A">
        <w:rPr>
          <w:rFonts w:ascii="Courier New" w:hAnsi="Courier New" w:cs="Courier New"/>
          <w:vanish/>
          <w:color w:val="0000FF"/>
          <w:lang w:val="en-US"/>
        </w:rPr>
        <w:t>&lt;LLNK 12002   180 10 201   0 18&gt;</w:t>
      </w:r>
      <w:r w:rsidRPr="00C37A1A">
        <w:rPr>
          <w:rFonts w:ascii="Courier New" w:hAnsi="Courier New" w:cs="Courier New"/>
          <w:color w:val="0000FF"/>
          <w:u w:val="single"/>
          <w:lang w:val="en-US"/>
        </w:rPr>
        <w:t>Legea nr. 180/2002</w:t>
      </w:r>
      <w:r w:rsidRPr="00C37A1A">
        <w:rPr>
          <w:rFonts w:ascii="Courier New" w:hAnsi="Courier New" w:cs="Courier New"/>
          <w:color w:val="0000FF"/>
          <w:lang w:val="en-US"/>
        </w:rPr>
        <w:t>, cu modificările şi completările ulterioare, plângerile formulate împotriva proceselor-verbale de constatare şi sancţionare a contravenţiilor încheiate de persoanele împuternicite din cadrul Autorităţii Naţionale pentru Reglementarea şi Monitorizarea Achiziţiilor Publice se soluţionează de Judecătoria Sectorului 1 Bucureşti.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296 a fost modificat de pct. 46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 cu pct. 94^1.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296^1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Fără a aduce atingere prevederilor art. 294, Autoritatea Naţională pentru Reglementarea şi Monitorizarea Achiziţiilor Publice are dreptul de a solicita în instanţă constatarea nulităţii absolute a contractelor/acordurilor-cadru în următoarele cazuri:</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contractele/acordurile-cadru respective au fost încheiate fără publicarea anunţurilor de participare, dacă această faptă a avut loc în alte circumstanţe decât cele permise de prezenta ordonanţă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în situaţiile prevăzute la art. 205 alin. (2), art. 277 alin. (1) şi art. 284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în situaţiile prevăzute la art. 205 alin. (2), art. 277 alin. (2) şi art. 284 alin. (2);</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b) a alin. (1) al art. 296^1 a fost modificată de pct. 29 al </w:t>
      </w:r>
      <w:r w:rsidRPr="00C37A1A">
        <w:rPr>
          <w:rFonts w:ascii="Courier New" w:hAnsi="Courier New" w:cs="Courier New"/>
          <w:strike/>
          <w:vanish/>
          <w:color w:val="0000FF"/>
          <w:lang w:val="en-US"/>
        </w:rPr>
        <w:t>&lt;LLNK 12008   143180 302   0 61&gt;</w:t>
      </w:r>
      <w:r w:rsidRPr="00C37A1A">
        <w:rPr>
          <w:rFonts w:ascii="Courier New" w:hAnsi="Courier New" w:cs="Courier New"/>
          <w:strike/>
          <w:color w:val="0000FF"/>
          <w:u w:val="single"/>
          <w:lang w:val="en-US"/>
        </w:rPr>
        <w:t>art. I din ORDONANŢA DE URGENŢĂ nr. 143 din 28 octombrie 2008</w:t>
      </w:r>
      <w:r w:rsidRPr="00C37A1A">
        <w:rPr>
          <w:rFonts w:ascii="Courier New" w:hAnsi="Courier New" w:cs="Courier New"/>
          <w:strike/>
          <w:color w:val="0000FF"/>
          <w:lang w:val="en-US"/>
        </w:rPr>
        <w:t>, publicată în MONITORUL OFICIAL nr. 805 din 2 decembrie 2008.</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contractul de achiziţie publică, contractul de concesiune de lucrări publice şi contractul de concesiune de servicii au fost încheiate cu nerespectarea cerinţelor minime prevăzute de autoritatea contractantă în caietul de sarcini sau, deşi sunt respectate cerinţele respective, contractul a fost încheiat în condiţii mai puţin favorabile decât cele prevăzute în propunerile tehnică şi financiară care au constituit oferta declarată câştigătoare;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d) atunci când autoritatea contractantă urmăreşte dobândirea execuţiei unei lucrări, a unui serviciu sau a unui produs, fapt care ar încadra contractul respectiv fie în categoria contractelor de achiziţie publică, fie în categoria contractelor de concesiune de lucrări publice sau de concesiune de servicii, însă autoritatea contractantă încheie un alt tip de contract decât acestea, cu nerespectarea procedurilor de atribuire prevăzute de prezenta ordonanţă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Instanţa competentă pentru constatarea nulităţii absolute este secţia de contencios administrativ şi fiscal a tribunalului în a cărui arie de competenţă se află sediul autorităţii contractante.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296^1 a fost introdus de pct. 92 al </w:t>
      </w:r>
      <w:r w:rsidRPr="00C37A1A">
        <w:rPr>
          <w:rFonts w:ascii="Courier New" w:hAnsi="Courier New" w:cs="Courier New"/>
          <w:strike/>
          <w:vanish/>
          <w:color w:val="0000FF"/>
          <w:lang w:val="en-US"/>
        </w:rPr>
        <w:t>&lt;LLNK 12007    94180 302   0 61&gt;</w:t>
      </w:r>
      <w:r w:rsidRPr="00C37A1A">
        <w:rPr>
          <w:rFonts w:ascii="Courier New" w:hAnsi="Courier New" w:cs="Courier New"/>
          <w:strike/>
          <w:color w:val="0000FF"/>
          <w:u w:val="single"/>
          <w:lang w:val="en-US"/>
        </w:rPr>
        <w:t>art. I din ORDONANŢA DE URGENŢĂ nr. 94 din 26 septembrie 2007</w:t>
      </w:r>
      <w:r w:rsidRPr="00C37A1A">
        <w:rPr>
          <w:rFonts w:ascii="Courier New" w:hAnsi="Courier New" w:cs="Courier New"/>
          <w:strike/>
          <w:color w:val="0000FF"/>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296^1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Fără a aduce atingere prevederilor art. 294 şi în măsura în care un operator economic nu a utilizat o cale de atac în acest sens, Autoritatea Naţională pentru Reglementarea şi Monitorizarea Achiziţiilor Publice are dreptul de a solicita în instanţă constatarea nulităţii contractelor/acordurilor-cadru, pentru următoarele motive: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află în unul dintre cazurile prevăzute la art. 287^10;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 autoritatea contractantă se află în unul dintre cazurile prevăzute la art. 287^10 alin. (1);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Litera a) a art. 296^1 a fost modificată de pct. 36 al </w:t>
      </w:r>
      <w:r w:rsidRPr="00C37A1A">
        <w:rPr>
          <w:rFonts w:ascii="Courier New" w:hAnsi="Courier New" w:cs="Courier New"/>
          <w:strike/>
          <w:vanish/>
          <w:color w:val="0000FF"/>
          <w:lang w:val="en-US"/>
        </w:rPr>
        <w:t>&lt;LLNK 12009    72180 302   0 56&gt;</w:t>
      </w:r>
      <w:r w:rsidRPr="00C37A1A">
        <w:rPr>
          <w:rFonts w:ascii="Courier New" w:hAnsi="Courier New" w:cs="Courier New"/>
          <w:strike/>
          <w:color w:val="0000FF"/>
          <w:u w:val="single"/>
          <w:lang w:val="en-US"/>
        </w:rPr>
        <w:t>art. I din ORDONANŢA DE URGENŢĂ nr. 72 din 17 iunie 2009</w:t>
      </w:r>
      <w:r w:rsidRPr="00C37A1A">
        <w:rPr>
          <w:rFonts w:ascii="Courier New" w:hAnsi="Courier New" w:cs="Courier New"/>
          <w:strike/>
          <w:color w:val="0000FF"/>
          <w:lang w:val="en-US"/>
        </w:rPr>
        <w:t>, publicată în MONITORUL OFICIAL nr. 426 din 23 iunie 2009.</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contractul de achiziţie publică, contractul de concesiune de lucrări publice sau contractul de concesiune de servicii a fost încheiat cu nerespectarea cerinţelor minime prevăzute de autoritatea contractantă în caietul de sarcini sau, deşi sunt respectate cerinţele respective, contractul a fost încheiat în condiţii mai puţin favorabile decât cele prevăzute în propunerile tehnică şi financiară care au constituit oferta declarată câştigătoare;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c) atunci când autoritatea contractantă urmăreşte dobândirea execuţiei unei lucrări, a unui serviciu sau a unui produs, fapt care ar încadra contractul respectiv fie în categoria contractelor de achiziţie publică, fie în categoria contractelor de concesiune de lucrări publice sau de concesiune de servicii, însă autoritatea contractantă încheie un alt tip de contract decât acestea, cu nerespectarea procedurilor de atribuire prevăzute de prezenta ordonanţă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296^1 a fost modificat de pct. 62 al </w:t>
      </w:r>
      <w:r w:rsidRPr="00C37A1A">
        <w:rPr>
          <w:rFonts w:ascii="Courier New" w:hAnsi="Courier New" w:cs="Courier New"/>
          <w:strike/>
          <w:vanish/>
          <w:color w:val="0000FF"/>
          <w:lang w:val="en-US"/>
        </w:rPr>
        <w:t>&lt;LLNK 12009    19180 302   0 57&gt;</w:t>
      </w:r>
      <w:r w:rsidRPr="00C37A1A">
        <w:rPr>
          <w:rFonts w:ascii="Courier New" w:hAnsi="Courier New" w:cs="Courier New"/>
          <w:strike/>
          <w:color w:val="0000FF"/>
          <w:u w:val="single"/>
          <w:lang w:val="en-US"/>
        </w:rPr>
        <w:t>art. II din ORDONANŢA DE URGENŢĂ nr. 19 din 7 martie 2009</w:t>
      </w:r>
      <w:r w:rsidRPr="00C37A1A">
        <w:rPr>
          <w:rFonts w:ascii="Courier New" w:hAnsi="Courier New" w:cs="Courier New"/>
          <w:strike/>
          <w:color w:val="0000FF"/>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vanish/>
          <w:lang w:val="en-US"/>
        </w:rPr>
        <w:t>&lt;LLNK810000016087000001&gt;</w:t>
      </w:r>
      <w:r w:rsidRPr="00C37A1A">
        <w:rPr>
          <w:rFonts w:ascii="Courier New" w:hAnsi="Courier New" w:cs="Courier New"/>
          <w:color w:val="0000FF"/>
          <w:lang w:val="en-US"/>
        </w:rPr>
        <w:t xml:space="preserve">    ART. 296^1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Fără a aduce atingere prevederilor art. 294 şi în măsura în care un operator economic nu a utilizat o cale de atac în acest sens, Autoritatea Naţională pentru Reglementarea şi Monitorizarea Achiziţiilor Publice are dreptul de a solicita instanţei de judecată, în condiţiile </w:t>
      </w:r>
      <w:r w:rsidRPr="00C37A1A">
        <w:rPr>
          <w:rFonts w:ascii="Courier New" w:hAnsi="Courier New" w:cs="Courier New"/>
          <w:strike/>
          <w:vanish/>
          <w:color w:val="0000FF"/>
          <w:lang w:val="en-US"/>
        </w:rPr>
        <w:t>&lt;LLNK 11958   167 31 702   2 32&gt;</w:t>
      </w:r>
      <w:r w:rsidRPr="00C37A1A">
        <w:rPr>
          <w:rFonts w:ascii="Courier New" w:hAnsi="Courier New" w:cs="Courier New"/>
          <w:strike/>
          <w:color w:val="0000FF"/>
          <w:u w:val="single"/>
          <w:lang w:val="en-US"/>
        </w:rPr>
        <w:t>art. 2 din Decretul nr. 167/1958</w:t>
      </w:r>
      <w:r w:rsidRPr="00C37A1A">
        <w:rPr>
          <w:rFonts w:ascii="Courier New" w:hAnsi="Courier New" w:cs="Courier New"/>
          <w:strike/>
          <w:color w:val="0000FF"/>
          <w:lang w:val="en-US"/>
        </w:rPr>
        <w:t xml:space="preserve"> privitor la prescripţia extinctivă, constatarea nulităţii absolute a contractelor, pentru următoarele motive: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(1) Fără a aduce atingere prevederilor art. 294 şi în măsura în care un operator economic nu a utilizat o cale de atac în acest sens, Autoritatea Naţională pentru Reglementarea şi Monitorizarea Achiziţiilor Publice poate solicita instanţei de judecată, în condiţiile legii, constatarea nulităţii absolute a contractelor, pentru următoarele motive: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Partea introductivă a alin. (1) al art. 296^1 a fost modificată de pct. 78 al </w:t>
      </w:r>
      <w:r w:rsidRPr="00C37A1A">
        <w:rPr>
          <w:rFonts w:ascii="Courier New" w:hAnsi="Courier New" w:cs="Courier New"/>
          <w:strike/>
          <w:vanish/>
          <w:color w:val="0000FF"/>
          <w:lang w:val="en-US"/>
        </w:rPr>
        <w:t>&lt;LLNK 12012    77180 302   0 60&gt;</w:t>
      </w:r>
      <w:r w:rsidRPr="00C37A1A">
        <w:rPr>
          <w:rFonts w:ascii="Courier New" w:hAnsi="Courier New" w:cs="Courier New"/>
          <w:strike/>
          <w:color w:val="0000FF"/>
          <w:u w:val="single"/>
          <w:lang w:val="en-US"/>
        </w:rPr>
        <w:t>art. I din ORDONANŢA DE URGENŢĂ nr. 77 din 27 noiembrie 2012</w:t>
      </w:r>
      <w:r w:rsidRPr="00C37A1A">
        <w:rPr>
          <w:rFonts w:ascii="Courier New" w:hAnsi="Courier New" w:cs="Courier New"/>
          <w:strike/>
          <w:color w:val="0000FF"/>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Fără a aduce atingere prevederilor art. 294 şi în măsura în care un operator economic nu a utilizat o cale de atac în acest sens, Autoritatea Naţională pentru Reglementarea şi Monitorizarea Achiziţiilor Publice are dreptul de a solicita instanţei de judecată, în condiţiile legii, constatarea nulităţii absolute a contractelor, pentru următoarele motive: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Partea introductivă a alin. (1) al art. 296^1 a fost modificată de pct. 5 al </w:t>
      </w:r>
      <w:r w:rsidRPr="00C37A1A">
        <w:rPr>
          <w:rFonts w:ascii="Courier New" w:hAnsi="Courier New" w:cs="Courier New"/>
          <w:vanish/>
          <w:lang w:val="en-US"/>
        </w:rPr>
        <w:t>&lt;LLNK 12012    76 10 202  61 40&gt;</w:t>
      </w:r>
      <w:r w:rsidRPr="00C37A1A">
        <w:rPr>
          <w:rFonts w:ascii="Courier New" w:hAnsi="Courier New" w:cs="Courier New"/>
          <w:color w:val="0000FF"/>
          <w:u w:val="single"/>
          <w:lang w:val="en-US"/>
        </w:rPr>
        <w:t>art. 61 din LEGEA nr. 76 din 24 mai 2012</w:t>
      </w:r>
      <w:r w:rsidRPr="00C37A1A">
        <w:rPr>
          <w:rFonts w:ascii="Courier New" w:hAnsi="Courier New" w:cs="Courier New"/>
          <w:lang w:val="en-US"/>
        </w:rPr>
        <w:t>, publicată în MONITORUL OFICIAL nr. 365 din 30 mai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 autoritatea contractantă a atribuit contractul fără să respecte obligaţiile referitoare la publicarea unui/unei anunţ/invitaţii de participare, conform prevederilor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b) au fost încălcate prevederile art. 205 alin. (1), art. 206 alin. (3), art. 256^3 alin. (3), dacă această încălcare a privat operatorul economic interesat de posibilitatea de a formula o cale de atac înainte de încheierea contractului, în cazul în care această încălcare este combinată cu încălcarea altor dispoziţii în materia achiziţiilor publice, dacă această din urmă încălcare a afectat şansele operatorului economic interesat de a obţine contractul;</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b) au fost încălcate prevederile art. 205 alin. (1), art. 206 alin. (3), art. 256^3 alin. (3);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b) a alin. (1) al art. 296^1 a fost modificată de pct. 43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autoritatea contractantă nu a respectat prevederile art. 150 sau ale art. 158-160;</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d) contractul de achiziţie publică, contractul de concesiune de lucrări publice sau contractul de concesiune de servicii a fost încheiat cu nerespectarea cerinţelor minime prevăzute de autoritatea contractantă în caietul de sarcini sau, deşi sunt respectate cerinţele respective, contractul a fost încheiat în condiţii mai puţin favorabile decât cele prevăzute în propunerile tehnică şi/sau financiară care au constituit oferta declarată câştigătoare;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e) atunci când autoritatea contractantă urmăreşte dobândirea execuţiei unei lucrări, a unui serviciu sau a unui produs, fapt care ar încadra contractul respectiv fie în categoria contractelor de achiziţie publică, fie în categoria contractelor de concesiune de lucrări publice ori de concesiune de servicii, însă autoritatea contractantă încheie un alt tip de contract decât acestea sau nu încheie niciun contract, cu nerespectarea procedurilor de atribuire prevăzute de prezenta ordonanţă de urgenţă.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f) contractul de achiziţie publică, contractul de concesiune de lucrări publice sau contractul de concesiune de servicii a fost încheiat cu nerespectarea prevederilor art. 69^1.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Lit. f) a alin. (1) al art. 296^1 a fost introdusă de pct. 47 al </w:t>
      </w:r>
      <w:r w:rsidRPr="00C37A1A">
        <w:rPr>
          <w:rFonts w:ascii="Courier New" w:hAnsi="Courier New" w:cs="Courier New"/>
          <w:vanish/>
          <w:lang w:val="en-US"/>
        </w:rPr>
        <w:t>&lt;LLNK 12010   278 10 202   0 49&gt;</w:t>
      </w:r>
      <w:r w:rsidRPr="00C37A1A">
        <w:rPr>
          <w:rFonts w:ascii="Courier New" w:hAnsi="Courier New" w:cs="Courier New"/>
          <w:color w:val="0000FF"/>
          <w:u w:val="single"/>
          <w:lang w:val="en-US"/>
        </w:rPr>
        <w:t>art. unic din LEGEA nr. 278 din 24 decembrie 2010</w:t>
      </w:r>
      <w:r w:rsidRPr="00C37A1A">
        <w:rPr>
          <w:rFonts w:ascii="Courier New" w:hAnsi="Courier New" w:cs="Courier New"/>
          <w:lang w:val="en-US"/>
        </w:rPr>
        <w:t xml:space="preserve"> publicată în MONITORUL OFICIAL nr. 898 din 31 decembrie 2010 care completeaza pct. 95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g) nerespectarea/modificarea criteriilor de calificare şi selecţie şi/sau a factorilor de evaluare prevăzute/prevăzuţi în cadrul invitaţiei/anunţului de participare;</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Lit. g) a alin. (1) al art. 296^1 a fost introdusă de pct. 44 al </w:t>
      </w:r>
      <w:r w:rsidRPr="00C37A1A">
        <w:rPr>
          <w:rFonts w:ascii="Courier New" w:hAnsi="Courier New" w:cs="Courier New"/>
          <w:strike/>
          <w:vanish/>
          <w:color w:val="0000FF"/>
          <w:lang w:val="en-US"/>
        </w:rPr>
        <w:t>&lt;LLNK 12011   279 10 202   0 48&gt;</w:t>
      </w:r>
      <w:r w:rsidRPr="00C37A1A">
        <w:rPr>
          <w:rFonts w:ascii="Courier New" w:hAnsi="Courier New" w:cs="Courier New"/>
          <w:strike/>
          <w:color w:val="0000FF"/>
          <w:u w:val="single"/>
          <w:lang w:val="en-US"/>
        </w:rPr>
        <w:t>art. unic din LEGEA nr. 279 din 7 decembrie 2011</w:t>
      </w:r>
      <w:r w:rsidRPr="00C37A1A">
        <w:rPr>
          <w:rFonts w:ascii="Courier New" w:hAnsi="Courier New" w:cs="Courier New"/>
          <w:strike/>
          <w:color w:val="0000FF"/>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g) nerespectarea/modificarea criteriilor de calificare şi/sau selecţie şi/sau a factorilor de evaluare prevăzute/prevăzuţi în cadrul invitaţiei de participare/anunţului de participare, cu excepţia situaţiilor prevăzute la art. 179 alin. (4);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g) a alin. (1) al art. 296^1 a fost modificată de pct. 79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h) modificarea contractului a condus la diminuarea avantajelor şi, după caz, a factorilor de evaluare care au stat la baza declarării ofertei câştigătoare.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h) a alin. (1) al art. 296^1 a fost introdusă de pct. 44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i) deciziile luate de autoritatea contractantă în procesul de evaluare a ofertelor au avut la bază cerinţe/criterii de calificare şi/sau selecţie ce nu se regăsesc în fişa de date/anunţul de participare/invitaţia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i) a alin. (1) al art. 296^1 a fost introdusă de pct. 80 al </w:t>
      </w:r>
      <w:r w:rsidRPr="00C37A1A">
        <w:rPr>
          <w:rFonts w:ascii="Courier New" w:hAnsi="Courier New" w:cs="Courier New"/>
          <w:vanish/>
          <w:lang w:val="en-US"/>
        </w:rPr>
        <w:t>&lt;LLNK 12012    77180 302   0 60&gt;</w:t>
      </w:r>
      <w:r w:rsidRPr="00C37A1A">
        <w:rPr>
          <w:rFonts w:ascii="Courier New" w:hAnsi="Courier New" w:cs="Courier New"/>
          <w:color w:val="0000FF"/>
          <w:u w:val="single"/>
          <w:lang w:val="en-US"/>
        </w:rPr>
        <w:t>art. I din ORDONANŢA DE URGENŢĂ nr. 77 din 27 noiembrie 2012</w:t>
      </w:r>
      <w:r w:rsidRPr="00C37A1A">
        <w:rPr>
          <w:rFonts w:ascii="Courier New" w:hAnsi="Courier New" w:cs="Courier New"/>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Litigiile la care face referire alin. (1) se soluţionează, de urgenţă şi cu precădere, de către Curtea de Apel Bucureşti, Secţia contencios administrativ, potrivit dispoziţiilor art. 720^2 - 720^7 şi art. 720^9 din Codul de procedură civilă, care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(2) Litigiile la care face referire alin. (1) se soluţionează, de urgenţă şi cu precădere, de către Tribunalul Bucureşti, Secţia contencios administrativ şi fiscal, potrivit dispoziţiilor art. 720^2 -720^7 şi 720^9 din Codul de procedură civilă, care se aplică în mod corespunzător.</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Alin. (2) al art. 296^1 a fost modificat de pct. 81 al </w:t>
      </w:r>
      <w:r w:rsidRPr="00C37A1A">
        <w:rPr>
          <w:rFonts w:ascii="Courier New" w:hAnsi="Courier New" w:cs="Courier New"/>
          <w:strike/>
          <w:vanish/>
          <w:color w:val="0000FF"/>
          <w:lang w:val="en-US"/>
        </w:rPr>
        <w:t>&lt;LLNK 12012    77180 302   0 60&gt;</w:t>
      </w:r>
      <w:r w:rsidRPr="00C37A1A">
        <w:rPr>
          <w:rFonts w:ascii="Courier New" w:hAnsi="Courier New" w:cs="Courier New"/>
          <w:strike/>
          <w:color w:val="0000FF"/>
          <w:u w:val="single"/>
          <w:lang w:val="en-US"/>
        </w:rPr>
        <w:t>art. I din ORDONANŢA DE URGENŢĂ nr. 77 din 27 noiembrie 2012</w:t>
      </w:r>
      <w:r w:rsidRPr="00C37A1A">
        <w:rPr>
          <w:rFonts w:ascii="Courier New" w:hAnsi="Courier New" w:cs="Courier New"/>
          <w:strike/>
          <w:color w:val="0000FF"/>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Litigiile la care face referire alin. (1) se soluţionează, de urgenţă şi cu precădere, de către Tribunalul Bucureşti, Secţia contencios administrativ şi fiscal.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(2) al art. 296^1 a fost modificat de pct. 5 al </w:t>
      </w:r>
      <w:r w:rsidRPr="00C37A1A">
        <w:rPr>
          <w:rFonts w:ascii="Courier New" w:hAnsi="Courier New" w:cs="Courier New"/>
          <w:vanish/>
          <w:lang w:val="en-US"/>
        </w:rPr>
        <w:t>&lt;LLNK 12012    76 10 202  61 40&gt;</w:t>
      </w:r>
      <w:r w:rsidRPr="00C37A1A">
        <w:rPr>
          <w:rFonts w:ascii="Courier New" w:hAnsi="Courier New" w:cs="Courier New"/>
          <w:color w:val="0000FF"/>
          <w:u w:val="single"/>
          <w:lang w:val="en-US"/>
        </w:rPr>
        <w:t>art. 61 din LEGEA nr. 76 din 24 mai 2012</w:t>
      </w:r>
      <w:r w:rsidRPr="00C37A1A">
        <w:rPr>
          <w:rFonts w:ascii="Courier New" w:hAnsi="Courier New" w:cs="Courier New"/>
          <w:lang w:val="en-US"/>
        </w:rPr>
        <w:t>, publicată în MONITORUL OFICIAL nr. 365 din 30 mai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Sentinţa Curţii de Apel Bucureşti poate fi atacată cu recurs la Înalta Curte de Casaţie şi Justiţie, Secţia contencios administrativ.</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Sentinţa Curţii de Apel Bucureşti poate fi atacată cu recurs, în termen de 15 zile de la data comunicării, la Înalta Curte de Casaţie şi Justiţie, Secţia contencios administrativ.</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296^1 a fost modificat de pct. 48 al </w:t>
      </w:r>
      <w:r w:rsidRPr="00C37A1A">
        <w:rPr>
          <w:rFonts w:ascii="Courier New" w:hAnsi="Courier New" w:cs="Courier New"/>
          <w:strike/>
          <w:vanish/>
          <w:color w:val="0000FF"/>
          <w:lang w:val="en-US"/>
        </w:rPr>
        <w:t>&lt;LLNK 12010   278 10 202   0 49&gt;</w:t>
      </w:r>
      <w:r w:rsidRPr="00C37A1A">
        <w:rPr>
          <w:rFonts w:ascii="Courier New" w:hAnsi="Courier New" w:cs="Courier New"/>
          <w:strike/>
          <w:color w:val="0000FF"/>
          <w:u w:val="single"/>
          <w:lang w:val="en-US"/>
        </w:rPr>
        <w:t>art. unic din LEGEA nr. 278 din 24 decembrie 2010</w:t>
      </w:r>
      <w:r w:rsidRPr="00C37A1A">
        <w:rPr>
          <w:rFonts w:ascii="Courier New" w:hAnsi="Courier New" w:cs="Courier New"/>
          <w:strike/>
          <w:color w:val="0000FF"/>
          <w:lang w:val="en-US"/>
        </w:rPr>
        <w:t xml:space="preserve"> publicată în MONITORUL OFICIAL nr. 898 din 31 decembrie 2010 care modifică pct. 95 al </w:t>
      </w:r>
      <w:r w:rsidRPr="00C37A1A">
        <w:rPr>
          <w:rFonts w:ascii="Courier New" w:hAnsi="Courier New" w:cs="Courier New"/>
          <w:strike/>
          <w:vanish/>
          <w:color w:val="0000FF"/>
          <w:lang w:val="en-US"/>
        </w:rPr>
        <w:t>&lt;LLNK 12010    76180 302   0 56&gt;</w:t>
      </w:r>
      <w:r w:rsidRPr="00C37A1A">
        <w:rPr>
          <w:rFonts w:ascii="Courier New" w:hAnsi="Courier New" w:cs="Courier New"/>
          <w:strike/>
          <w:color w:val="0000FF"/>
          <w:u w:val="single"/>
          <w:lang w:val="en-US"/>
        </w:rPr>
        <w:t>art. I din ORDONANŢA DE URGENŢĂ nr. 76 din 30 iunie 2010</w:t>
      </w:r>
      <w:r w:rsidRPr="00C37A1A">
        <w:rPr>
          <w:rFonts w:ascii="Courier New" w:hAnsi="Courier New" w:cs="Courier New"/>
          <w:strike/>
          <w:color w:val="0000FF"/>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(3) Sentinţa Tribunalului Bucureşti poate fi atacată numai cu recurs, în termen de 15 zile de la data comunicării, la Curtea de Apel Bucureşti, Secţia contencios administrativ şi fiscal.</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Alin. (3) al art. 296^1 a fost modificat de pct. 81 al </w:t>
      </w:r>
      <w:r w:rsidRPr="00C37A1A">
        <w:rPr>
          <w:rFonts w:ascii="Courier New" w:hAnsi="Courier New" w:cs="Courier New"/>
          <w:strike/>
          <w:vanish/>
          <w:color w:val="0000FF"/>
          <w:lang w:val="en-US"/>
        </w:rPr>
        <w:t>&lt;LLNK 12012    77180 302   0 60&gt;</w:t>
      </w:r>
      <w:r w:rsidRPr="00C37A1A">
        <w:rPr>
          <w:rFonts w:ascii="Courier New" w:hAnsi="Courier New" w:cs="Courier New"/>
          <w:strike/>
          <w:color w:val="0000FF"/>
          <w:u w:val="single"/>
          <w:lang w:val="en-US"/>
        </w:rPr>
        <w:t>art. I din ORDONANŢA DE URGENŢĂ nr. 77 din 27 noiembrie 2012</w:t>
      </w:r>
      <w:r w:rsidRPr="00C37A1A">
        <w:rPr>
          <w:rFonts w:ascii="Courier New" w:hAnsi="Courier New" w:cs="Courier New"/>
          <w:strike/>
          <w:color w:val="0000FF"/>
          <w:lang w:val="en-US"/>
        </w:rPr>
        <w:t>, publicată în MONITORUL OFICIAL nr. 827 din 10 decembrie 2012.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Sentinţa Tribunalului Bucureşti poate fi atacată numai cu apel, în termen de 15 zile de la data comunicării, la Curtea de Apel Bucureşti, Secţia contencios administrativ şi fiscal.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(3) al art. 296^1 a fost modificat de pct. 5 al </w:t>
      </w:r>
      <w:r w:rsidRPr="00C37A1A">
        <w:rPr>
          <w:rFonts w:ascii="Courier New" w:hAnsi="Courier New" w:cs="Courier New"/>
          <w:vanish/>
          <w:lang w:val="en-US"/>
        </w:rPr>
        <w:t>&lt;LLNK 12012    76 10 202  61 40&gt;</w:t>
      </w:r>
      <w:r w:rsidRPr="00C37A1A">
        <w:rPr>
          <w:rFonts w:ascii="Courier New" w:hAnsi="Courier New" w:cs="Courier New"/>
          <w:color w:val="0000FF"/>
          <w:u w:val="single"/>
          <w:lang w:val="en-US"/>
        </w:rPr>
        <w:t>art. 61 din LEGEA nr. 76 din 24 mai 2012</w:t>
      </w:r>
      <w:r w:rsidRPr="00C37A1A">
        <w:rPr>
          <w:rFonts w:ascii="Courier New" w:hAnsi="Courier New" w:cs="Courier New"/>
          <w:lang w:val="en-US"/>
        </w:rPr>
        <w:t>, publicată în MONITORUL OFICIAL nr. 365 din 30 mai 2012.</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 cazuri temeinic justificate, instanţa, până la soluţionarea fondului cauzei, poate să dispună la cererea Autorităţii Naţionale pentru Reglementarea şi Monitorizarea Achiziţiilor Publice, prin încheiere motivată dată cu citarea părţilor, suspendarea executării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296^1 a fost introdus de pct. 45 al </w:t>
      </w:r>
      <w:r w:rsidRPr="00C37A1A">
        <w:rPr>
          <w:rFonts w:ascii="Courier New" w:hAnsi="Courier New" w:cs="Courier New"/>
          <w:vanish/>
          <w:lang w:val="en-US"/>
        </w:rPr>
        <w:t>&lt;LLNK 12011   279 10 202   0 48&gt;</w:t>
      </w:r>
      <w:r w:rsidRPr="00C37A1A">
        <w:rPr>
          <w:rFonts w:ascii="Courier New" w:hAnsi="Courier New" w:cs="Courier New"/>
          <w:color w:val="0000FF"/>
          <w:u w:val="single"/>
          <w:lang w:val="en-US"/>
        </w:rPr>
        <w:t>art. unic din LEGEA nr. 279 din 7 decembrie 2011</w:t>
      </w:r>
      <w:r w:rsidRPr="00C37A1A">
        <w:rPr>
          <w:rFonts w:ascii="Courier New" w:hAnsi="Courier New" w:cs="Courier New"/>
          <w:lang w:val="en-US"/>
        </w:rPr>
        <w:t>, publicată în MONITORUL OFICIAL nr. 872 din 9 decembrie 2011.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296^1 a fost modificat de pct. 95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&lt;LLNK820000016087100001&gt;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CAP. XI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Dispozitii tranzitorii si finale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297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masura in care prezenta ordonanta de urgenta nu prevede altfel, sunt aplicabile dispozitiile dreptului comun.</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&lt;LLNK810000016088000001&gt;</w:t>
      </w:r>
      <w:r w:rsidRPr="00C37A1A">
        <w:rPr>
          <w:rFonts w:ascii="Courier New" w:hAnsi="Courier New" w:cs="Courier New"/>
          <w:color w:val="0000FF"/>
          <w:lang w:val="en-US"/>
        </w:rPr>
        <w:t xml:space="preserve">    ART. 298</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Contractele in curs de executare si procedurile de atribuire in curs de desfasurare la data intrarii in vigoare a prezentei ordonante de urgenta se definitiveaza pe baza prevederilor legale in vigoare la data initierii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&lt;LLNK820000016088100001&gt;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299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Pana la data de 31 decembrie 2006 autoritatea contractanta are obligatia de a transmite spre publicare anunturile prevazute la art 47 alin. (1) numai catre Regia Autonoma "Monitorul Oficial", in vederea publicarii acestora in Monitorul Oficial al Romaniei, Partea a VI-a, Achizitii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cazul prevazut la alin. (1), autoritatea contractanta are obligatia de a respecta perioadele minime de timp prevazute de prezenta ordonanta de urgenta intre data transmiterii spre publicare si data depunerii ofertelor sau, dupa caz,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Fara a afecta prevederile alin. (1), pana la data de 31 decembrie 2006, autoritatea contractanta are dreptul de a transmite spre publicare anunturile prevazute la art. 47 alin. (1) si catre Jurnalul Oficial al Uniunii Europene si/sau catre operatorul SEAP.</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Începând cu data de 1 ianuarie 2008, publicarea anunţurilor prevăzute de prezenta ordonanţă în Monitorul Oficial al României este facultativă.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(4) al art. 299 a fost introdus de pct. 93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Autoritatea contractanta are obligatia de a transmite Autoritatii Nationale pentru Reglementarea si Monitorizarea Achizitiilor Publice orice informatie solicitata de aceasta cu privire la aplicarea procedurilor de atribuire.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contractantă are obligaţia de a transmite Autorităţii Naţionale pentru Reglementarea şi Monitorizarea Achiziţiilor Publice orice informaţie solicitată de aceasta cu privire la aplicarea procedurilor de atribuire şi contractele atribuite.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art. 300 a fost modificat de pct. 96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(1^1) Autoritatea contractantă are obligaţia de a transmite Autorităţii Naţionale pentru Reglementarea şi Monitorizarea Achiziţiilor Publice, pentru cauzele în care a fost parte, copia </w:t>
      </w:r>
      <w:r w:rsidRPr="00C37A1A">
        <w:rPr>
          <w:rFonts w:ascii="Courier New" w:hAnsi="Courier New" w:cs="Courier New"/>
          <w:color w:val="0000FF"/>
          <w:lang w:val="en-US"/>
        </w:rPr>
        <w:lastRenderedPageBreak/>
        <w:t>hotărârii judecătoreşti pronunţate conform art. 287^15, în cel mult 30 de zile de la data la care hotărârea a devenit definitivă şi irevocabilă.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(1^1) al art. 300 a fost introdus de pct. 63 al </w:t>
      </w:r>
      <w:r w:rsidRPr="00C37A1A">
        <w:rPr>
          <w:rFonts w:ascii="Courier New" w:hAnsi="Courier New" w:cs="Courier New"/>
          <w:vanish/>
          <w:lang w:val="en-US"/>
        </w:rPr>
        <w:t>&lt;LLNK 12009    19180 302   0 57&gt;</w:t>
      </w:r>
      <w:r w:rsidRPr="00C37A1A">
        <w:rPr>
          <w:rFonts w:ascii="Courier New" w:hAnsi="Courier New" w:cs="Courier New"/>
          <w:color w:val="0000FF"/>
          <w:u w:val="single"/>
          <w:lang w:val="en-US"/>
        </w:rPr>
        <w:t>art. II din ORDONANŢA DE URGENŢĂ nr. 19 din 7 martie 2009</w:t>
      </w:r>
      <w:r w:rsidRPr="00C37A1A">
        <w:rPr>
          <w:rFonts w:ascii="Courier New" w:hAnsi="Courier New" w:cs="Courier New"/>
          <w:lang w:val="en-US"/>
        </w:rPr>
        <w:t>, publicată în MONITORUL OFICIAL nr. 156 din 12 martie 2009.</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Consiliul National de Solutionare a Contestatiilor are obligatia de a transmite Autoritatii Nationale pentru Reglementarea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raportul prevazut la art. 259, spre luarea la cunostinta inainte de prezentarea acestuia in Parlament; si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orice alta informatie solicitata de aceasta cu privire la deciziile adoptate in legatura cu solutionarea contestatiilor.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Operatorul SEAP este Inspectoratul General pentru Comunicatii si Tehnologia Informatiei. Prin hotarare, Guvernul are dreptul de a reglementa o procedura specifica de acordare a dreptului de a deveni operator al unui astfel de sistem si altor persoane juridice.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Operatorul SEAP este Inspectoratul General pentru Comunicatii si Tehnologia Informatiei.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10 202 301 92&gt;</w:t>
      </w:r>
      <w:r w:rsidRPr="00C37A1A">
        <w:rPr>
          <w:rFonts w:ascii="Courier New" w:hAnsi="Courier New" w:cs="Courier New"/>
          <w:color w:val="0000FF"/>
          <w:u w:val="single"/>
          <w:lang w:val="en-US"/>
        </w:rPr>
        <w:t>art. 301 a fost modificat de pct. 49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Pe baza datelor disponibile in SEAP, operatorul SEAP are obligatia de a pune la dispozitie Autoritatii Nationale pentru Reglementarea si Monitorizarea Achizitiilor Publice, in format electronic, rapoartele solicitate de aceasta, in scopul asigurarii informatiilor necesare crearii de baze de date statistice.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ART. 302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Pragurile valorice prevazute la art. 55 alin. (2) si la art. 57 alin. (2) se pot modifica prin hotarare a Guvernului, daca aceasta modificare este determinata de necesitatea respectarii obligatiilor asumate la nivel european prin acordul privind achizitiile publice incheiat in cadrul Organizatiei Mondiale a Comertului.</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ART. 302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Pragurile valorice prevăzute la art. 9 lit. c) şi c^1), art. 51 alin. (1) lit. c), art. 55 alin. (2), art. 57 alin. (2), art. 223 alin. (2), art. 227 alin. (1) şi art. 287^12 alin. (2) se pot modifica prin hotărâre a Guvernului, dacă această modificare este determinată de necesitatea respectării obligaţiilor asumate la nivel european prin acordul privind achiziţiile publice încheiat în cadrul Organizaţiei Mondiale a Comerţului.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302 a fost modificat de pct. 97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(1) Autoritatea Nationala pentru Reglementarea si Monitorizarea Achizitiilor Publice elaboreaza norme de aplicare a prezentei ordonante de urgenta, pe care le supune spre adoptare Guvernului in termen de 60 de zile de la data publicarii in Monitorul Oficial al Romaniei, Partea I, a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Autoritatea Nationala pentru Reglementarea si Monitorizarea Achizitiilor Publice elaboreaza norme de aplicare a prezentei ordonante de urgenta, inclusiv modelul contractului de achizitie publica, al contractului de concesiune de lucrari publice si al contractului de concesiune de servicii, pe care le supune spre adoptare Guvernului in termen de 60 de zile de la data publicarii in Monitorul Oficial al Romaniei, Partea I, a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Alin. (1) al </w:t>
      </w:r>
      <w:r w:rsidRPr="00C37A1A">
        <w:rPr>
          <w:rFonts w:ascii="Courier New" w:hAnsi="Courier New" w:cs="Courier New"/>
          <w:vanish/>
          <w:lang w:val="en-US"/>
        </w:rPr>
        <w:t>&lt;LLNK 12006   337 10 202 303 92&gt;</w:t>
      </w:r>
      <w:r w:rsidRPr="00C37A1A">
        <w:rPr>
          <w:rFonts w:ascii="Courier New" w:hAnsi="Courier New" w:cs="Courier New"/>
          <w:color w:val="0000FF"/>
          <w:u w:val="single"/>
          <w:lang w:val="en-US"/>
        </w:rPr>
        <w:t>art. 303 a fost modificat de pct. 50 al articolului unic din 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In temeiul art. 248 alin. (3), Autoritatea Nationala pentru Reglementarea si Monitorizarea Achizitiilor Publice elaboreaza norme privind procedura specifica de elaborare si transmitere a notificarii/cererii de constatare a faptului ca o activitate relevanta este expusa direct concurentei, pe care o supune spre adoptare Guvernului in termen de 90 de zile de la data publicarii in Monitorul Oficial al Romaniei, Partea I, a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Autoritatea Nationala pentru Reglementarea si Monitorizarea Achizitiilor Publice si Ministerul Comunicatiilor si Tehnologiei Informatiei elaboreaza norme de aplicare a prezentei ordonante de urgenta pentru achizitiile prin mijloace electronice, pe care le supune spre adoptare Guvernului in termen de 90 de zile de la data publicarii in Monitorul Oficial al Romaniei, Partea I, a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temeiul art. 218 alin. (1), Autoritatea Nationala pentru Reglementarea si Monitorizarea Achizitiilor Publice elaboreaza norme privind procedurile de atribuire a contractelor de concesiune de lucrari publice si de servicii, pe care le supune spre adoptare Guvernului in termen de 90 de zile de la data publicarii in Monitorul Oficial al Romaniei, Partea I, a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304</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Prin hotarare a Guvernului se pot stabili situatiile si modul in care operatorul economic si autoritatea contractanta au dreptul de a apela la o procedura de conciliere.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Prin hotarare a Guvernului se poate stabili modul in care autoritatile contractante au dreptul de a utiliza, pentru atribuirea contractelor sectoriale, sisteme preliminare de calificare.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ART. 304^1</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 xml:space="preserve">    Incepand cu data de 1 ianuarie 2007, Autoritatea Nationala pentru Reglementarea si Monitorizarea Achizitiilor Publice va tine Registrul de monitorizare a contractelor de achizitii publice, in care sunt inregistrate contractele cu o valoare mai mare de 100.000 euro.</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0000FF"/>
          <w:lang w:val="en-US"/>
        </w:rPr>
      </w:pPr>
      <w:r w:rsidRPr="00C37A1A">
        <w:rPr>
          <w:rFonts w:ascii="Courier New" w:hAnsi="Courier New" w:cs="Courier New"/>
          <w:strike/>
          <w:color w:val="0000FF"/>
          <w:lang w:val="en-US"/>
        </w:rPr>
        <w:lastRenderedPageBreak/>
        <w:t xml:space="preserve">    </w:t>
      </w:r>
      <w:r w:rsidRPr="00C37A1A">
        <w:rPr>
          <w:rFonts w:ascii="Courier New" w:hAnsi="Courier New" w:cs="Courier New"/>
          <w:strike/>
          <w:vanish/>
          <w:color w:val="0000FF"/>
          <w:lang w:val="en-US"/>
        </w:rPr>
        <w:t>&lt;LLNK 12006   337 10 202 304 93&gt;</w:t>
      </w:r>
      <w:r w:rsidRPr="00C37A1A">
        <w:rPr>
          <w:rFonts w:ascii="Courier New" w:hAnsi="Courier New" w:cs="Courier New"/>
          <w:strike/>
          <w:color w:val="0000FF"/>
          <w:u w:val="single"/>
          <w:lang w:val="en-US"/>
        </w:rPr>
        <w:t>Art. 304^1 a fost introdus de pct. 51 al articolului unic din LEGEA nr. 337 din 17 iulie 2006</w:t>
      </w:r>
      <w:r w:rsidRPr="00C37A1A">
        <w:rPr>
          <w:rFonts w:ascii="Courier New" w:hAnsi="Courier New" w:cs="Courier New"/>
          <w:strike/>
          <w:color w:val="0000FF"/>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vanish/>
          <w:lang w:val="en-US"/>
        </w:rPr>
        <w:t>&lt;LLNK810000016089000001&gt;</w:t>
      </w:r>
      <w:r w:rsidRPr="00C37A1A">
        <w:rPr>
          <w:rFonts w:ascii="Courier New" w:hAnsi="Courier New" w:cs="Courier New"/>
          <w:color w:val="0000FF"/>
          <w:lang w:val="en-US"/>
        </w:rPr>
        <w:t xml:space="preserve">    ART. 304^1</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În vederea atribuirii contractelor, autoritatea contractantă are obligaţia de a înfiinţa un compartiment intern specializat în domeniul achiziţiilor publice, până la data de 1 ianuarie 2008.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În cazul autorităţilor contractante nou-înfiinţate obligaţia prevăzută la alin. (1) va fi dusă la îndeplinire într-un termen de cel mult 3 luni de la data înfiinţării autorităţii contractante.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În măsura în care structura organizatorică a autorităţii contractante nu permite înfiinţarea unui compartiment distinct, obligaţia prevăzută la alin. (1) şi (2) se îndeplineşte pe cale de act administrativ al conducătorului autorităţii contractante prin care una sau, după caz, mai multe persoane din cadrul respectivei autorităţi contractante sunt însărcinate cu ducerea la îndeplinire a principalelor atribuţii ale compartimentului intern specializat, aşa cum sunt prevăzute de legislaţia în materia achiziţiilor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304^1 a fost modificat de pct. 94 al </w:t>
      </w:r>
      <w:r w:rsidRPr="00C37A1A">
        <w:rPr>
          <w:rFonts w:ascii="Courier New" w:hAnsi="Courier New" w:cs="Courier New"/>
          <w:vanish/>
          <w:lang w:val="en-US"/>
        </w:rPr>
        <w:t>&lt;LLNK 12007    94180 302   0 61&gt;</w:t>
      </w:r>
      <w:r w:rsidRPr="00C37A1A">
        <w:rPr>
          <w:rFonts w:ascii="Courier New" w:hAnsi="Courier New" w:cs="Courier New"/>
          <w:color w:val="0000FF"/>
          <w:u w:val="single"/>
          <w:lang w:val="en-US"/>
        </w:rPr>
        <w:t>art. I din ORDONANŢA DE URGENŢĂ nr. 94 din 26 septembrie 2007</w:t>
      </w:r>
      <w:r w:rsidRPr="00C37A1A">
        <w:rPr>
          <w:rFonts w:ascii="Courier New" w:hAnsi="Courier New" w:cs="Courier New"/>
          <w:lang w:val="en-US"/>
        </w:rPr>
        <w:t>, publicată în MONITORUL OFICIAL nr. 676 din 4 octombrie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&lt;LLNK820000016089100001&gt;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305</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La data intrarii in vigoare a prezentei ordonante de urgenta se abroga: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w:t>
      </w:r>
      <w:r w:rsidRPr="00C37A1A">
        <w:rPr>
          <w:rFonts w:ascii="Courier New" w:hAnsi="Courier New" w:cs="Courier New"/>
          <w:vanish/>
          <w:lang w:val="en-US"/>
        </w:rPr>
        <w:t>&lt;LLNK 11998   219 10 201   0 18&gt;</w:t>
      </w:r>
      <w:r w:rsidRPr="00C37A1A">
        <w:rPr>
          <w:rFonts w:ascii="Courier New" w:hAnsi="Courier New" w:cs="Courier New"/>
          <w:color w:val="0000FF"/>
          <w:u w:val="single"/>
          <w:lang w:val="en-US"/>
        </w:rPr>
        <w:t>Legea nr. 219/1998</w:t>
      </w:r>
      <w:r w:rsidRPr="00C37A1A">
        <w:rPr>
          <w:rFonts w:ascii="Courier New" w:hAnsi="Courier New" w:cs="Courier New"/>
          <w:lang w:val="en-US"/>
        </w:rPr>
        <w:t xml:space="preserve"> privind regimul concesiunilor, publicata in Monitorul Oficial al Romaniei, Partea I, nr. 459 din 30 noiembrie 1998, cu modificarile si completarile ulterioare, precum si actele normative emise in aplicarea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w:t>
      </w:r>
      <w:r w:rsidRPr="00C37A1A">
        <w:rPr>
          <w:rFonts w:ascii="Courier New" w:hAnsi="Courier New" w:cs="Courier New"/>
          <w:vanish/>
          <w:lang w:val="en-US"/>
        </w:rPr>
        <w:t>&lt;LLNK 12001    60180 301   0 45&gt;</w:t>
      </w:r>
      <w:r w:rsidRPr="00C37A1A">
        <w:rPr>
          <w:rFonts w:ascii="Courier New" w:hAnsi="Courier New" w:cs="Courier New"/>
          <w:color w:val="0000FF"/>
          <w:u w:val="single"/>
          <w:lang w:val="en-US"/>
        </w:rPr>
        <w:t>Ordonanta de urgenta a Guvernului nr. 60/2001</w:t>
      </w:r>
      <w:r w:rsidRPr="00C37A1A">
        <w:rPr>
          <w:rFonts w:ascii="Courier New" w:hAnsi="Courier New" w:cs="Courier New"/>
          <w:lang w:val="en-US"/>
        </w:rPr>
        <w:t xml:space="preserve"> privind achizitiile publice, publicata in Monitorul Oficial al Romaniei, Partea I, nr. 241 din 11 mai 2001, aprobata cu modificari si completari prin </w:t>
      </w:r>
      <w:r w:rsidRPr="00C37A1A">
        <w:rPr>
          <w:rFonts w:ascii="Courier New" w:hAnsi="Courier New" w:cs="Courier New"/>
          <w:vanish/>
          <w:lang w:val="en-US"/>
        </w:rPr>
        <w:t>&lt;LLNK 12002   212 10 201   0 18&gt;</w:t>
      </w:r>
      <w:r w:rsidRPr="00C37A1A">
        <w:rPr>
          <w:rFonts w:ascii="Courier New" w:hAnsi="Courier New" w:cs="Courier New"/>
          <w:color w:val="0000FF"/>
          <w:u w:val="single"/>
          <w:lang w:val="en-US"/>
        </w:rPr>
        <w:t>Legea nr. 212/2002</w:t>
      </w:r>
      <w:r w:rsidRPr="00C37A1A">
        <w:rPr>
          <w:rFonts w:ascii="Courier New" w:hAnsi="Courier New" w:cs="Courier New"/>
          <w:lang w:val="en-US"/>
        </w:rPr>
        <w:t>, cu modificarile si completarile ulterioare, precum si actele normative emise in aplicarea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w:t>
      </w:r>
      <w:r w:rsidRPr="00C37A1A">
        <w:rPr>
          <w:rFonts w:ascii="Courier New" w:hAnsi="Courier New" w:cs="Courier New"/>
          <w:vanish/>
          <w:lang w:val="en-US"/>
        </w:rPr>
        <w:t>&lt;LLNK 12001    80130 302   5 60&gt;</w:t>
      </w:r>
      <w:r w:rsidRPr="00C37A1A">
        <w:rPr>
          <w:rFonts w:ascii="Courier New" w:hAnsi="Courier New" w:cs="Courier New"/>
          <w:color w:val="0000FF"/>
          <w:u w:val="single"/>
          <w:lang w:val="en-US"/>
        </w:rPr>
        <w:t>art. 5 alin. (6) si (7) din Ordonanta Guvernului nr. 80/2001</w:t>
      </w:r>
      <w:r w:rsidRPr="00C37A1A">
        <w:rPr>
          <w:rFonts w:ascii="Courier New" w:hAnsi="Courier New" w:cs="Courier New"/>
          <w:lang w:val="en-US"/>
        </w:rPr>
        <w:t xml:space="preserve"> privind stabilirea unor normative de cheltuieli pentru autoritatile administratiei publice si institutiile publice, publicata in Monitorul Oficial al Romaniei, Partea I, nr. 542 din 11 septembrie 2001, aprobata cu modificari si completari prin </w:t>
      </w:r>
      <w:r w:rsidRPr="00C37A1A">
        <w:rPr>
          <w:rFonts w:ascii="Courier New" w:hAnsi="Courier New" w:cs="Courier New"/>
          <w:vanish/>
          <w:lang w:val="en-US"/>
        </w:rPr>
        <w:t>&lt;LLNK 12002   247 10 201   0 18&gt;</w:t>
      </w:r>
      <w:r w:rsidRPr="00C37A1A">
        <w:rPr>
          <w:rFonts w:ascii="Courier New" w:hAnsi="Courier New" w:cs="Courier New"/>
          <w:color w:val="0000FF"/>
          <w:u w:val="single"/>
          <w:lang w:val="en-US"/>
        </w:rPr>
        <w:t>Legea nr. 247/2002</w:t>
      </w:r>
      <w:r w:rsidRPr="00C37A1A">
        <w:rPr>
          <w:rFonts w:ascii="Courier New" w:hAnsi="Courier New" w:cs="Courier New"/>
          <w:lang w:val="en-US"/>
        </w:rPr>
        <w:t>, cu modificarile si completarile ulterioare;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w:t>
      </w:r>
      <w:r w:rsidRPr="00C37A1A">
        <w:rPr>
          <w:rFonts w:ascii="Courier New" w:hAnsi="Courier New" w:cs="Courier New"/>
          <w:vanish/>
          <w:lang w:val="en-US"/>
        </w:rPr>
        <w:t>&lt;LLNK 12002    16130 301   0 32&gt;</w:t>
      </w:r>
      <w:r w:rsidRPr="00C37A1A">
        <w:rPr>
          <w:rFonts w:ascii="Courier New" w:hAnsi="Courier New" w:cs="Courier New"/>
          <w:color w:val="0000FF"/>
          <w:u w:val="single"/>
          <w:lang w:val="en-US"/>
        </w:rPr>
        <w:t>Ordonanta Guvernului nr. 16/2002</w:t>
      </w:r>
      <w:r w:rsidRPr="00C37A1A">
        <w:rPr>
          <w:rFonts w:ascii="Courier New" w:hAnsi="Courier New" w:cs="Courier New"/>
          <w:lang w:val="en-US"/>
        </w:rPr>
        <w:t xml:space="preserve"> privind contractele de parteneriat public-privat, publicata in Monitorul Oficial al Romaniei, Partea I, nr. 94 din 2 februarie 2002, aprobata cu modificari si completari prin </w:t>
      </w:r>
      <w:r w:rsidRPr="00C37A1A">
        <w:rPr>
          <w:rFonts w:ascii="Courier New" w:hAnsi="Courier New" w:cs="Courier New"/>
          <w:vanish/>
          <w:lang w:val="en-US"/>
        </w:rPr>
        <w:t>&lt;LLNK 12002   470 10 201   0 18&gt;</w:t>
      </w:r>
      <w:r w:rsidRPr="00C37A1A">
        <w:rPr>
          <w:rFonts w:ascii="Courier New" w:hAnsi="Courier New" w:cs="Courier New"/>
          <w:color w:val="0000FF"/>
          <w:u w:val="single"/>
          <w:lang w:val="en-US"/>
        </w:rPr>
        <w:t>Legea nr. 470/2002</w:t>
      </w:r>
      <w:r w:rsidRPr="00C37A1A">
        <w:rPr>
          <w:rFonts w:ascii="Courier New" w:hAnsi="Courier New" w:cs="Courier New"/>
          <w:lang w:val="en-US"/>
        </w:rPr>
        <w:t>, cu modificarile si completarile ulterioare, precum si actele normative emise in aplicarea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w:t>
      </w:r>
      <w:r w:rsidRPr="00C37A1A">
        <w:rPr>
          <w:rFonts w:ascii="Courier New" w:hAnsi="Courier New" w:cs="Courier New"/>
          <w:vanish/>
          <w:lang w:val="en-US"/>
        </w:rPr>
        <w:t>&lt;LLNK 12002    20130 301   0 32&gt;</w:t>
      </w:r>
      <w:r w:rsidRPr="00C37A1A">
        <w:rPr>
          <w:rFonts w:ascii="Courier New" w:hAnsi="Courier New" w:cs="Courier New"/>
          <w:color w:val="0000FF"/>
          <w:u w:val="single"/>
          <w:lang w:val="en-US"/>
        </w:rPr>
        <w:t>Ordonanta Guvernului nr. 20/2002</w:t>
      </w:r>
      <w:r w:rsidRPr="00C37A1A">
        <w:rPr>
          <w:rFonts w:ascii="Courier New" w:hAnsi="Courier New" w:cs="Courier New"/>
          <w:lang w:val="en-US"/>
        </w:rPr>
        <w:t xml:space="preserve"> privind achizitiile publice prin licitatii electronice, publicata in Monitorul Oficial al Romaniei, Partea I, nr. 86 din 1 februarie 2002, aprobata cu modificari si completari prin </w:t>
      </w:r>
      <w:r w:rsidRPr="00C37A1A">
        <w:rPr>
          <w:rFonts w:ascii="Courier New" w:hAnsi="Courier New" w:cs="Courier New"/>
          <w:vanish/>
          <w:lang w:val="en-US"/>
        </w:rPr>
        <w:t>&lt;LLNK 12002   468 10 201   0 18&gt;</w:t>
      </w:r>
      <w:r w:rsidRPr="00C37A1A">
        <w:rPr>
          <w:rFonts w:ascii="Courier New" w:hAnsi="Courier New" w:cs="Courier New"/>
          <w:color w:val="0000FF"/>
          <w:u w:val="single"/>
          <w:lang w:val="en-US"/>
        </w:rPr>
        <w:t>Legea nr. 468/2002</w:t>
      </w:r>
      <w:r w:rsidRPr="00C37A1A">
        <w:rPr>
          <w:rFonts w:ascii="Courier New" w:hAnsi="Courier New" w:cs="Courier New"/>
          <w:lang w:val="en-US"/>
        </w:rPr>
        <w:t>, cu modificarile si completarile ulterioare, precum si actele normative emise in aplicarea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f) </w:t>
      </w:r>
      <w:r w:rsidRPr="00C37A1A">
        <w:rPr>
          <w:rFonts w:ascii="Courier New" w:hAnsi="Courier New" w:cs="Courier New"/>
          <w:vanish/>
          <w:lang w:val="en-US"/>
        </w:rPr>
        <w:t>&lt;LLNK 12005    34180 302   3 56&gt;</w:t>
      </w:r>
      <w:r w:rsidRPr="00C37A1A">
        <w:rPr>
          <w:rFonts w:ascii="Courier New" w:hAnsi="Courier New" w:cs="Courier New"/>
          <w:color w:val="0000FF"/>
          <w:u w:val="single"/>
          <w:lang w:val="en-US"/>
        </w:rPr>
        <w:t>art. 3 din Ordonanta de urgenta a Guvernului nr. 34/2005</w:t>
      </w:r>
      <w:r w:rsidRPr="00C37A1A">
        <w:rPr>
          <w:rFonts w:ascii="Courier New" w:hAnsi="Courier New" w:cs="Courier New"/>
          <w:lang w:val="en-US"/>
        </w:rPr>
        <w:t xml:space="preserve"> privind desemnarea Agentiei Nationale pentru Locuinte sa realizeze lucrari de construire si/sau de reabilitare a caselor de locuit in zonele calamitate in urma inundatiilor din 2005, publicata in Monitorul Oficial al Romaniei, Partea I, nr. 389 din 9 mai 2005, aprobata cu modificari prin </w:t>
      </w:r>
      <w:r w:rsidRPr="00C37A1A">
        <w:rPr>
          <w:rFonts w:ascii="Courier New" w:hAnsi="Courier New" w:cs="Courier New"/>
          <w:vanish/>
          <w:lang w:val="en-US"/>
        </w:rPr>
        <w:t>&lt;LLNK 12005   211 10 201   0 18&gt;</w:t>
      </w:r>
      <w:r w:rsidRPr="00C37A1A">
        <w:rPr>
          <w:rFonts w:ascii="Courier New" w:hAnsi="Courier New" w:cs="Courier New"/>
          <w:color w:val="0000FF"/>
          <w:u w:val="single"/>
          <w:lang w:val="en-US"/>
        </w:rPr>
        <w:t>Legea nr. 211/2005</w:t>
      </w: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g) </w:t>
      </w:r>
      <w:r w:rsidRPr="00C37A1A">
        <w:rPr>
          <w:rFonts w:ascii="Courier New" w:hAnsi="Courier New" w:cs="Courier New"/>
          <w:vanish/>
          <w:lang w:val="en-US"/>
        </w:rPr>
        <w:t>&lt;LLNK 12001  1186 20 301   0 35&gt;</w:t>
      </w:r>
      <w:r w:rsidRPr="00C37A1A">
        <w:rPr>
          <w:rFonts w:ascii="Courier New" w:hAnsi="Courier New" w:cs="Courier New"/>
          <w:color w:val="0000FF"/>
          <w:u w:val="single"/>
          <w:lang w:val="en-US"/>
        </w:rPr>
        <w:t>Hotararea Guvernului nr. 1.186/2001</w:t>
      </w:r>
      <w:r w:rsidRPr="00C37A1A">
        <w:rPr>
          <w:rFonts w:ascii="Courier New" w:hAnsi="Courier New" w:cs="Courier New"/>
          <w:lang w:val="en-US"/>
        </w:rPr>
        <w:t xml:space="preserve"> pentru aprobarea Procedurilor privind achizitiile publice de produse si servicii care implica apararea nationala, ordinea publica, siguranta si securitatea nationala si a listei aferente acestora, publicata in Monitorul Oficial al Romaniei, Partea I, nr. 815 din 18 decembrie 2001, cu modificarile si completarile ulterioare;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h) </w:t>
      </w:r>
      <w:r w:rsidRPr="00C37A1A">
        <w:rPr>
          <w:rFonts w:ascii="Courier New" w:hAnsi="Courier New" w:cs="Courier New"/>
          <w:vanish/>
          <w:lang w:val="en-US"/>
        </w:rPr>
        <w:t>&lt;LLNK 12003   273 20 302   7 44&gt;</w:t>
      </w:r>
      <w:r w:rsidRPr="00C37A1A">
        <w:rPr>
          <w:rFonts w:ascii="Courier New" w:hAnsi="Courier New" w:cs="Courier New"/>
          <w:color w:val="0000FF"/>
          <w:u w:val="single"/>
          <w:lang w:val="en-US"/>
        </w:rPr>
        <w:t>art. 7 din Hotararea Guvernului nr. 273/2003</w:t>
      </w:r>
      <w:r w:rsidRPr="00C37A1A">
        <w:rPr>
          <w:rFonts w:ascii="Courier New" w:hAnsi="Courier New" w:cs="Courier New"/>
          <w:lang w:val="en-US"/>
        </w:rPr>
        <w:t xml:space="preserve"> privind infiintarea unor filiale, societati comerciale pentru reparatii si servicii, prin reorganizarea unor activitati din cadrul Societatii Comerciale de Producere a Energiei Electrice si Termice "Termoelectrica" - S.A., publicata in Monitorul Oficial al Romaniei, Partea I, nr. 204 din 20 martie 2003;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 pct. 3.12 din anexa la </w:t>
      </w:r>
      <w:r w:rsidRPr="00C37A1A">
        <w:rPr>
          <w:rFonts w:ascii="Courier New" w:hAnsi="Courier New" w:cs="Courier New"/>
          <w:vanish/>
          <w:lang w:val="en-US"/>
        </w:rPr>
        <w:t>&lt;LLNK 12003  1293 20 301   0 35&gt;</w:t>
      </w:r>
      <w:r w:rsidRPr="00C37A1A">
        <w:rPr>
          <w:rFonts w:ascii="Courier New" w:hAnsi="Courier New" w:cs="Courier New"/>
          <w:color w:val="0000FF"/>
          <w:u w:val="single"/>
          <w:lang w:val="en-US"/>
        </w:rPr>
        <w:t>Hotararea Guvernului nr. 1.293/2003</w:t>
      </w:r>
      <w:r w:rsidRPr="00C37A1A">
        <w:rPr>
          <w:rFonts w:ascii="Courier New" w:hAnsi="Courier New" w:cs="Courier New"/>
          <w:lang w:val="en-US"/>
        </w:rPr>
        <w:t xml:space="preserve"> pentru aprobarea Mandatului privind realizarea strategiei de privatizare a companiilor/societatilor nationale si a societatilor comerciale care functioneaza sub autoritatea Ministerului Transporturilor, Constructiilor si Turismului, publicata in Monitorul Oficial al Romaniei, Partea I, nr. 835 din 25 noiembrie 2003.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Anexele nr. 1, 2 si 3 fac parte integranta din prezenta ordonanta de urgenta.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ART. 307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Prezenta ordonanta de urgenta intra in vigoare la data de 30 iunie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Prin exceptie de la prevederile alin.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dispozitiile art. 14 alin. (3) si ale art. 254 intra in vigoare de la data de 1 ianuarie 2007;</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dispozitiile art. 257 alin. (1) intra in vigoare la data publicarii prezentei ordonante de urgenta in Monitorul Oficial al Romaniei, Partea 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Prezenta ordonanta de urgenta transpune </w:t>
      </w:r>
      <w:r w:rsidRPr="00C37A1A">
        <w:rPr>
          <w:rFonts w:ascii="Courier New" w:hAnsi="Courier New" w:cs="Courier New"/>
          <w:vanish/>
          <w:lang w:val="en-US"/>
        </w:rPr>
        <w:t>&lt;LLNK 832004L0018           24&gt;</w:t>
      </w:r>
      <w:r w:rsidRPr="00C37A1A">
        <w:rPr>
          <w:rFonts w:ascii="Courier New" w:hAnsi="Courier New" w:cs="Courier New"/>
          <w:color w:val="0000FF"/>
          <w:u w:val="single"/>
          <w:lang w:val="en-US"/>
        </w:rPr>
        <w:t>Directiva nr. 2004/18/CE</w:t>
      </w:r>
      <w:r w:rsidRPr="00C37A1A">
        <w:rPr>
          <w:rFonts w:ascii="Courier New" w:hAnsi="Courier New" w:cs="Courier New"/>
          <w:lang w:val="en-US"/>
        </w:rPr>
        <w:t xml:space="preserve"> privind coordonarea procedurilor de atribuire a contractelor de lucrari, de furnizare si de servicii, </w:t>
      </w:r>
      <w:r w:rsidRPr="00C37A1A">
        <w:rPr>
          <w:rFonts w:ascii="Courier New" w:hAnsi="Courier New" w:cs="Courier New"/>
          <w:vanish/>
          <w:lang w:val="en-US"/>
        </w:rPr>
        <w:t>&lt;LLNK 832004L0017           24&gt;</w:t>
      </w:r>
      <w:r w:rsidRPr="00C37A1A">
        <w:rPr>
          <w:rFonts w:ascii="Courier New" w:hAnsi="Courier New" w:cs="Courier New"/>
          <w:color w:val="0000FF"/>
          <w:u w:val="single"/>
          <w:lang w:val="en-US"/>
        </w:rPr>
        <w:t>Directiva nr. 2004/17/CE</w:t>
      </w:r>
      <w:r w:rsidRPr="00C37A1A">
        <w:rPr>
          <w:rFonts w:ascii="Courier New" w:hAnsi="Courier New" w:cs="Courier New"/>
          <w:lang w:val="en-US"/>
        </w:rPr>
        <w:t xml:space="preserve"> privind coordonarea procedurilor de achizitie aplicate de entitatile care opereaza in sectoarele apa, energie, transport si servicii postale, publicate in Jurnalul Oficial al Uniunii Europene (JOUE) nr. L134 din 30 aprilie 2004, cu exceptia art. 41 (3), art. 49 (3)-(5) si art. 53, care se transpun prin hotarare a Guvernului, </w:t>
      </w:r>
      <w:r w:rsidRPr="00C37A1A">
        <w:rPr>
          <w:rFonts w:ascii="Courier New" w:hAnsi="Courier New" w:cs="Courier New"/>
          <w:vanish/>
          <w:lang w:val="en-US"/>
        </w:rPr>
        <w:t>&lt;LLNK 831989L0665           22&gt;</w:t>
      </w:r>
      <w:r w:rsidRPr="00C37A1A">
        <w:rPr>
          <w:rFonts w:ascii="Courier New" w:hAnsi="Courier New" w:cs="Courier New"/>
          <w:color w:val="0000FF"/>
          <w:u w:val="single"/>
          <w:lang w:val="en-US"/>
        </w:rPr>
        <w:t>Directiva 1989/665/CEE</w:t>
      </w:r>
      <w:r w:rsidRPr="00C37A1A">
        <w:rPr>
          <w:rFonts w:ascii="Courier New" w:hAnsi="Courier New" w:cs="Courier New"/>
          <w:lang w:val="en-US"/>
        </w:rPr>
        <w:t xml:space="preserve"> privind coordonarea legilor, regulamentelor si prevederilor administrative referitoare la aplicarea procedurilor de recurs in materie de atribuire a contractelor de furnizare si de lucrari, publicata in Jurnalul Oficial al Comunitatilor Europene (JOCE) nr. L395 din 30 decembrie 1989, si </w:t>
      </w:r>
      <w:r w:rsidRPr="00C37A1A">
        <w:rPr>
          <w:rFonts w:ascii="Courier New" w:hAnsi="Courier New" w:cs="Courier New"/>
          <w:vanish/>
          <w:lang w:val="en-US"/>
        </w:rPr>
        <w:t>&lt;LLNK 831992L0013           21&gt;</w:t>
      </w:r>
      <w:r w:rsidRPr="00C37A1A">
        <w:rPr>
          <w:rFonts w:ascii="Courier New" w:hAnsi="Courier New" w:cs="Courier New"/>
          <w:color w:val="0000FF"/>
          <w:u w:val="single"/>
          <w:lang w:val="en-US"/>
        </w:rPr>
        <w:t>Directiva 1992/13/CEE</w:t>
      </w:r>
      <w:r w:rsidRPr="00C37A1A">
        <w:rPr>
          <w:rFonts w:ascii="Courier New" w:hAnsi="Courier New" w:cs="Courier New"/>
          <w:lang w:val="en-US"/>
        </w:rPr>
        <w:t xml:space="preserve"> privind coordonarea legilor, regulamentelor si prevederilor administrative referitoare la aplicarea regulilor Comunitatii pentru procedurile de achizitie a </w:t>
      </w:r>
      <w:r w:rsidRPr="00C37A1A">
        <w:rPr>
          <w:rFonts w:ascii="Courier New" w:hAnsi="Courier New" w:cs="Courier New"/>
          <w:lang w:val="en-US"/>
        </w:rPr>
        <w:lastRenderedPageBreak/>
        <w:t>entitatilor care opereaza in sectoarele apa, energie, transport si telecomunicatii, publicata in Jurnalul Oficial al Comunitatilor Europene (JOCE) nr. L76 din 23 martie 1992, cu exceptia art. 9-11, care se transpun prin hotarare a Guvernului.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NOTA C.T.C.E. S.A. Piatra-Neamţ:</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12009    19180 302   0 58&gt;</w:t>
      </w:r>
      <w:r w:rsidRPr="00C37A1A">
        <w:rPr>
          <w:rFonts w:ascii="Courier New" w:hAnsi="Courier New" w:cs="Courier New"/>
          <w:color w:val="0000FF"/>
          <w:u w:val="single"/>
          <w:lang w:val="en-US"/>
        </w:rPr>
        <w:t>Art. III din ORDONANŢA DE URGENŢĂ nr. 19 din 7 martie 2009</w:t>
      </w:r>
      <w:r w:rsidRPr="00C37A1A">
        <w:rPr>
          <w:rFonts w:ascii="Courier New" w:hAnsi="Courier New" w:cs="Courier New"/>
          <w:lang w:val="en-US"/>
        </w:rPr>
        <w:t>, publicată în MONITORUL OFICIAL nr. 156 din 12 martie 2009 prevede: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III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Dispoziţiile referitoare la soluţionarea litigiilor în instanţă prevăzute în </w:t>
      </w:r>
      <w:r w:rsidRPr="00C37A1A">
        <w:rPr>
          <w:rFonts w:ascii="Courier New" w:hAnsi="Courier New" w:cs="Courier New"/>
          <w:vanish/>
          <w:lang w:val="en-US"/>
        </w:rPr>
        <w:t>&lt;LLNK 12006    34180 301   0 45&gt;</w:t>
      </w:r>
      <w:r w:rsidRPr="00C37A1A">
        <w:rPr>
          <w:rFonts w:ascii="Courier New" w:hAnsi="Courier New" w:cs="Courier New"/>
          <w:color w:val="0000FF"/>
          <w:u w:val="single"/>
          <w:lang w:val="en-US"/>
        </w:rPr>
        <w:t>Ordonanţa de urgenţă a Guvernului nr. 34/2006</w:t>
      </w:r>
      <w:r w:rsidRPr="00C37A1A">
        <w:rPr>
          <w:rFonts w:ascii="Courier New" w:hAnsi="Courier New" w:cs="Courier New"/>
          <w:lang w:val="en-US"/>
        </w:rPr>
        <w:t xml:space="preserve">, aprobată cu modificări şi completări prin </w:t>
      </w:r>
      <w:r w:rsidRPr="00C37A1A">
        <w:rPr>
          <w:rFonts w:ascii="Courier New" w:hAnsi="Courier New" w:cs="Courier New"/>
          <w:vanish/>
          <w:lang w:val="en-US"/>
        </w:rPr>
        <w:t>&lt;LLNK 12006   337 10 201   0 18&gt;</w:t>
      </w:r>
      <w:r w:rsidRPr="00C37A1A">
        <w:rPr>
          <w:rFonts w:ascii="Courier New" w:hAnsi="Courier New" w:cs="Courier New"/>
          <w:color w:val="0000FF"/>
          <w:u w:val="single"/>
          <w:lang w:val="en-US"/>
        </w:rPr>
        <w:t>Legea nr. 337/2006</w:t>
      </w:r>
      <w:r w:rsidRPr="00C37A1A">
        <w:rPr>
          <w:rFonts w:ascii="Courier New" w:hAnsi="Courier New" w:cs="Courier New"/>
          <w:lang w:val="en-US"/>
        </w:rPr>
        <w:t>, cu modificările şi completările ulterioare, astfel cum au fost modificate şi completate prin prezenta ordonanţă de urgenţă, se aplică numai proceselor începute după intrarea în vigoare a acesteia din urmă.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Procesele în curs de judecată la data intrării în vigoare a prezentei ordonanţe de urgenţă vor continua să fie judecate de instanţele legal învestite, potrivit legii sub care au început.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Dispoziţiile referitoare la soluţionarea contestaţiilor prevăzute în </w:t>
      </w:r>
      <w:r w:rsidRPr="00C37A1A">
        <w:rPr>
          <w:rFonts w:ascii="Courier New" w:hAnsi="Courier New" w:cs="Courier New"/>
          <w:vanish/>
          <w:lang w:val="en-US"/>
        </w:rPr>
        <w:t>&lt;LLNK 12006    34180 301   0 45&gt;</w:t>
      </w:r>
      <w:r w:rsidRPr="00C37A1A">
        <w:rPr>
          <w:rFonts w:ascii="Courier New" w:hAnsi="Courier New" w:cs="Courier New"/>
          <w:color w:val="0000FF"/>
          <w:u w:val="single"/>
          <w:lang w:val="en-US"/>
        </w:rPr>
        <w:t>Ordonanţa de urgenţă a Guvernului nr. 34/2006</w:t>
      </w:r>
      <w:r w:rsidRPr="00C37A1A">
        <w:rPr>
          <w:rFonts w:ascii="Courier New" w:hAnsi="Courier New" w:cs="Courier New"/>
          <w:lang w:val="en-US"/>
        </w:rPr>
        <w:t xml:space="preserve">, aprobată cu modificări şi completări prin </w:t>
      </w:r>
      <w:r w:rsidRPr="00C37A1A">
        <w:rPr>
          <w:rFonts w:ascii="Courier New" w:hAnsi="Courier New" w:cs="Courier New"/>
          <w:vanish/>
          <w:lang w:val="en-US"/>
        </w:rPr>
        <w:t>&lt;LLNK 12006   337 10 201   0 18&gt;</w:t>
      </w:r>
      <w:r w:rsidRPr="00C37A1A">
        <w:rPr>
          <w:rFonts w:ascii="Courier New" w:hAnsi="Courier New" w:cs="Courier New"/>
          <w:color w:val="0000FF"/>
          <w:u w:val="single"/>
          <w:lang w:val="en-US"/>
        </w:rPr>
        <w:t>Legea nr. 337/2006</w:t>
      </w:r>
      <w:r w:rsidRPr="00C37A1A">
        <w:rPr>
          <w:rFonts w:ascii="Courier New" w:hAnsi="Courier New" w:cs="Courier New"/>
          <w:lang w:val="en-US"/>
        </w:rPr>
        <w:t>, cu modificările şi completările ulterioare, astfel cum au fost modificate şi completate prin prezenta ordonanţă de urgenţă, se aplică numai contestaţiilor formulate după intrarea în vigoare a acesteia din urmă. Contestaţiile introduse în faţa Consiliului, în curs de soluţionare la data intrării în vigoare a prezentei ordonanţe de urgenţă, se soluţionează potrivit legii sub care au început."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12010    76180 302   0 57&gt;</w:t>
      </w:r>
      <w:r w:rsidRPr="00C37A1A">
        <w:rPr>
          <w:rFonts w:ascii="Courier New" w:hAnsi="Courier New" w:cs="Courier New"/>
          <w:color w:val="0000FF"/>
          <w:u w:val="single"/>
          <w:lang w:val="en-US"/>
        </w:rPr>
        <w:t>Art. II din ORDONANŢA DE URGENŢĂ nr. 76 din 30 iunie 2010</w:t>
      </w:r>
      <w:r w:rsidRPr="00C37A1A">
        <w:rPr>
          <w:rFonts w:ascii="Courier New" w:hAnsi="Courier New" w:cs="Courier New"/>
          <w:lang w:val="en-US"/>
        </w:rPr>
        <w:t>, publicată în MONITORUL OFICIAL nr. 453 din 2 iulie 2010 prevede: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Procesele şi cererile în materie de achiziţii publice aflate în curs de soluţionare în faţa instanţelor judecătoreşti la data intrării în vigoare a prezentei ordonanţe de urgenţă continuă să se judece în condiţiile şi cu procedura prevăzută de legea în vigoare la data la care au fost începute.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Începând cu data intrării în vigoare a prezentei ordonanţe de urgenţă, contestaţiilor soluţionate de prima instanţă, respectiv Consiliul Naţional de Soluţionare a Contestaţiilor sau tribunalul în circumscripţia căruia se află sediul autorităţii contractante, li se aplică prevederile acesteia."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NOTA C.T.C.E. S.A. Piatra-Neamţ:</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r w:rsidRPr="00C37A1A">
        <w:rPr>
          <w:rFonts w:ascii="Courier New" w:hAnsi="Courier New" w:cs="Courier New"/>
          <w:vanish/>
          <w:lang w:val="en-US"/>
        </w:rPr>
        <w:t>&lt;LLNK 12012    77180 302   0 68&gt;</w:t>
      </w:r>
      <w:r w:rsidRPr="00C37A1A">
        <w:rPr>
          <w:rFonts w:ascii="Courier New" w:hAnsi="Courier New" w:cs="Courier New"/>
          <w:color w:val="0000FF"/>
          <w:u w:val="single"/>
          <w:lang w:val="en-US"/>
        </w:rPr>
        <w:t>Art. II si III din ORDONANŢA DE URGENŢĂ nr. 77 din 27 noiembrie 2012</w:t>
      </w:r>
      <w:r w:rsidRPr="00C37A1A">
        <w:rPr>
          <w:rFonts w:ascii="Courier New" w:hAnsi="Courier New" w:cs="Courier New"/>
          <w:lang w:val="en-US"/>
        </w:rPr>
        <w:t>, publicată în MONITORUL OFICIAL nr. 827 din 10 decembrie 2012 prevad urmatoarele: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Procedurile de atribuire în curs de desfăşurare şi contractele în curs de executare, la data intrării în vigoare a prezentei ordonanţe de urgenţă, rămân supuse legislaţiei în vigoare la data iniţierii, respectiv, încheierii acestora.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(2) Prin procedură de atribuire în curs de desfăşurare se înţelege orice procedură pentru care s-a transmis un anunţ de participare sau, după caz, o invitaţie de participare, până la data intrării în vigoare a prezentei ordonanţe de urgentă.</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Art. III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Contestaţiile, procesele şi cererile în materie de achiziţii publice, aflate în curs de soluţionare în faţa Consiliului sau, după caz, a instanţelor judecătoreşti la data intrării în vigoare a prezentei ordonanţe de urgenţă, continuă să se judece în condiţiile şi cu procedura prevăzute de legea în vigoare la data la care au fost începute."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PRIM-MINISTRU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CALIN POPESCU-TARICEANU</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Contrasemneaza: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Presedintele Autoritatii Nationale pentru Reglementarea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si Monitorizarea Achizitiilor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Alexandru Cojocaru</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Seful Cancelariei Primului-Ministru,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Aleodor Marian Francu</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 Ministrul finantelor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Istvan Jakab,</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secretar de stat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Bucuresti, 19 aprilie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Nr. 34.</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ANEXA 1</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*Font 9*</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NACE*1)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COD CPV   │                      Sectiunea F                                 │LUCRARI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───┬────┬─────┼────────────┬─────────────────────────────────────────────────────┤DE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Di-│Gru-│Clasa│  Descriere │                  Explicatii generale                │CONSTRUC-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vi-│pa  │     │            │                                                     │TII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zi-│    │     │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une│    │     │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45│    │     │Lucrari de  │Aceasta diviziune include:                           │45000000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│constructii │- constructia de cladiri noi si lucrari de reparare,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│modificare, restaurare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│45.1│     │Lucrari de  │                                                     │45100000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│organizare 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│santierelor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│si de prega-│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│tire a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│terenurilor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│45.11│Lucrari de  │Aceasta clasa include:                               │45110000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│demolare,   │- demolarea imobilelor si a altor structuri/construct│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│pregatire a │- degajarea terenului si pregatirea santierelor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│santierelor │- lucrari de terasare: excavarea, umplerea, nivelarea│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│si de       │amplasamentelor de constructii, sapare de santuri,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│terasamente │indepartarea rocilor, dinamitare etc.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pregatirea santierelor pentru exploatare miniera,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│inclusiv inlaturarea solului si alte lucrari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│dezvoltare si pregatire a terenurilor si santierelor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│miniere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drenarea santierelor de constructii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     │            │- drenarea terenurilor agricole si forestiere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│45.12│Lucrari de  │Aceasta clasa include:                               │45120000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│foraj si    │- sondaje experimentale, foraje experimentale si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│sondaj expe-│carotaje pentru constructii, precum si pentru studii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│rimentale   │geofizice, geologice sau alte scopuri similare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forarea puturilor de extractie a titeiului sau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 gazelor naturale, clasificate in 11.20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forarea puturilor de apa, clasificate in 45.25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adancirea puturilor, clasificate in 45.25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exploatarea zacamintelor de titei si de gaze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│naturale, precum si prospectarea geofizica,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│geologica si seismica, clasificate in 74.20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│45.2│     │Lucrari de  │                                                     │45200000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│constructii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│complete sau│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│partiale si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│lucrari de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│geniu civil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│45.21│Lucrari de  │Aceasta clasa include:                               │45210000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│constructii │- constructia de cladiri de toate tipurile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cladiri  │- constructii de inginerie civila: poduri (inclusiv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     │si lucrari  │cele destinate sa sustina sosele suspendate),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geniu    │viaducte, tuneluri si pasaje subterane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│civil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conducte de transport (petrol, gaz, apa), retele si│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│linii (electrice, de telecomunicatii), pe distanta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│mare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conducte, retele si linii pentru retele locale;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lucrari conexe de amenajare urbana;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asamblarea si executarea lucrarilor din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│prefabricate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servicii anexe extractiei petrolului si gazelor,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│clasificate in 11.20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executia de lucrari din prefabricate de productie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│proprie, altele decat cele din beton, clasificate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│in 20, 26 si 28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constructia (altele decat cladirile) pentru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│stadioane, piscine, sali de sport, terenuri de tenis,│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│circuite de golf si alte instalatii sportive,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│clasificate in 45.23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lucrari de instalatii si izolatii pentru cladiri,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│clasificate in 45.3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lucrari de finisare, clasificate in 45.4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activitati de arhitectura si de inginerie,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│clasificate in 74.20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managementul proiectelor de constructie,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     │            │clasificate in 74.20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│45.22│Lucrari de  │Aceasta clasa include:                               │45220000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│invelitori, │- lucrari de sarpante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│sarpante si │- instalarea acoperisurilor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│terase la   │- lucrari de etansare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│constructii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│45.23│Lucrari de  │Aceasta clasa include:                               │45230000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│constructie │- constructia de autostrazi, drumuri, sosele, strazi,│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│a cailor de │alte cai de transport pentru vehicule si pietoni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│comunicatii │- constructia de cai ferate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│terestre si │- constructia de piste de aterizare-decolare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│constructii │- constructii (altele decat cladiri) pentru stadioane│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│destinate   │piscine, sali de sport, terenuri de tenis, circuite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│sportului   │de golf si alte instalatii sportive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marcarea suprafetelor rutiere si a spatiilor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│parcare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lucrari de terasamente, clasificate in 45.11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│45.24│Lucrari de  │Aceasta clasa include:                               │45240000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│constructii │- constructia de cai navigabile, porturi, porturi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│hidrotehnice│ambarcatiuni, ecluze etc,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constructia de baraje si diguri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     │            │- constructii subacvatice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dragare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│45.25│Alte lucrari│Aceasta clasa include:                               │45250000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│speciale de │- activitati de constructie specializate referitoare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│constructie │la un aspect comun pentru mai multe tipuri de lucrari│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│si care necesita competente sau echipamente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│specializate: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realizarea de fundatii, inclusiv baterea pilonilor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forarea si constructia de puturi de apa, adancirea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│puturilor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montarea structurilor metalice (dar nu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│fabricatie proprie)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arcuirea structurilor metalice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asezarea caramizilor si a blocurilor de piatra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montarea si demontarea schelelor si platformelor de│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│lucru proprii sau inchiriate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constructia de cosuri, industriale si furnale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inchirierea de schele fara ridicare sau demontare,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│clasificate in 71.32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│45.3│     │Lucrari de  │                                                     │45300000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│instalatii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│si izolatii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│45.31│Lucrari de  │Aceasta clasa include:                               │45310000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│instalatii  │- instalarea, in cladiri sau in alte tipuri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│electrice   │constructii, a urmatoarelor elemente: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circuite electrice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linii (cablaje) pentru telecomunicatii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sisteme electrice de incalzire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antene pentru cladiri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sisteme de alarma impotriva incendiilor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sisteme de alarma antiefractie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ascensoare si scari rulante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paratrasnete etc.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│45.32│Lucrari de  │Aceasta clasa include:                               │45320000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│izolare     │- instalarea, in cladiri sau in alte tipuri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│constructii, de materiale pentru izolatie termica,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│acustica si impotriva vibratiilor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lucrari de etansare, clasificate in 45.22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│45.33│Lucrari de  │Aceasta clasa include:                               │45330000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│instalatii  │- instalarea, in cladiri sau in alte tipuri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│constructii, a urmatoarelor elemente: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instalatii si echipamente sanitare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instalatii pentru distributia gazelor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echipamente si conducte de incalzire,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│ventilare, frigorifice sau de climatizare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     │            │- instalarea de pulverizatoare impotriva incendiilor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instalarea sistemelor electrice de incalzire,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│clasificate in 45.31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│45.34│Alte lucrari│Aceasta clasa include:                               │45340000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instala- │- instalarea sistemelor de iluminat si semnalizare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│tii         │luminoasa pentru sosele, drumuri, cai ferate,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│aeroporturi si porturi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instalarea, in cladiri sau in alte tipuri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│constructii, a instalatiilor si echipamentelor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│neclasificate in alta parte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│45.4│     │Lucrari de  │                                                     │45400000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│finisare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│45.41│Lucrari de  │Aceasta clasa include:                               │45410000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│ipsoserie   │- aplicarea, in cladiri sau in alte tipuri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│constructii, a ipsosului si a tencuielii uscate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│pentru stucturi sau ornamente interioare si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│exterioare, inclusiv a materialelor de fatuire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│asociate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│45.42│Lucrari de  │Aceasta clasa include:                               │45420000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│tamplarie si│- instalarea de usi, ferestre, cadre pentru, usi si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│dulgherie   │ferestre, bucatarii echipate, scari interioare, alte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     │            │dotari similare, din lemn sau orice fel de material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│(dar nu de fabricatie proprie)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amenajari interioare precum plafoane, lambriuri,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│partitii mobile etc.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acoperirea cu parchet sau alte materiale 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│acoperire a podelelor, clasificate in 45.43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│45.43│Lucrari de  │Aceasta clasa include:                               │45430000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│acoperire a │- asezarea, prinderea sau fixarea, in cladiri sau in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│peretilor si│alte tipuri de constructii, a urmatoarelor elemente: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│podelelor   │- placaje din ceramica, beton sau piatra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parchete sau alte materiale de acoperire 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│podelelor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mochete, linoleum si alte materiale flexibile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materiale de placare din granit, marmura sau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│ardezie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tapete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│45.44│Lucrari de  │Aceasta clasa include:                               │45440000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│vopsitorie, │- vopsitorie in interiorul si pe exteriorul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│zugraveli si│cladirilor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│montari de  │- vopsitoria constructiilor de inginerie civila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│geamuri     │- montarea geamurilor, oglinzilor etc.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instalarea ferestrelor, clasificate in 45.42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│45.45│Alte lucrari│Aceasta clasa include:                               │45450000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finisare │- instalarea piscinelor private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│a cladirilor│- curatirea peretilor exteriori ai cladirilor cu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│ajutorul aburilor, prin sablare si alte activitati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│similare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alte lucrari de finisare a cladirilor neclasificate│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│in alta parte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 curatirea peretilor interiori ai cladirilor si ai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            │altor constructii, clasificate in 74.70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│45.5│     │Inchirierea │                                                     │45500000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utilaje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construc-│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│tii si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│demolare cu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│operator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│45.50│Inchirierea │Aceasta clasa nu include: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utilaje  │- inchirierea de masini si materiale de constructie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 construc-│sau demolare fara operator, clasificate in 71.32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│tii si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│demolare cu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     │operator    │                                                     │</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*1) Regulamentul Consiliului (CEE) nr. 3037/90 din 9 octombrie 1990 privind clasificarea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statistica a activitatilor economice in Comunitatea Europeana (JO L 293, 24.10.1990,</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 1). Regulament modificat de Regulamentul Comisiei (CE) nr. 761/93 (JO L 83,</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3.4.1993, p. 1).</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*ST*</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ANEXA 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ANEXA 2A*1)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In cazul unei interpretari diferite intre CPV si CPC, se aplica nomenclatura CPC.</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*Font 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Ca-│  Descrierea serviciilor     │       CPC*1)        │      CPV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te-│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go-│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rie│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│Servicii de intretinere si   │6112, 6122, 633, 886 │De la 50100000 la 50982000, cu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│reparare                     │                     │urmatoarele exceptii: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de la 50310000 la 50324200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│- 50116510-9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│- 50190000-3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│- 50229000-6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│- 50243000-0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│Servicii de transport        │712 (cu exceptia     │De la 60112000-6 la 60129300-1, cu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│terestru*2), inclusiv        │71235), 7512, 87304  │urmatoarele exceptii: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│servicii de transport in     │                     │- de la 60121000 la 60121600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│vehicule blindate, si        │                     │- 60122200-1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│servicii de curier,          │                     │- 60122230-0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│exceptand transportul        │                     │De la 64120000-3 la 64121200-2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│postal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│Servicii de transport aerian │73 (cu exceptia 7321)│De la 62100000-3 la 62300000-5, cu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│de calatori si de marfuri,   │                     │urmatoarele exceptii: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│exceptand transportul postal │                     │- 62121000-6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│- 62221000-7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│Transport postal, terestru*3)│71235, 7321          │60122200-1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│sau aerian                   │                     │60122230-0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│62121000-6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│62221000-7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│Servicii de telecomunicatii  │752                  │De la 64200000-8 la 64228200-2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│72318000-7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│De la 72530000-9 la 72532000-3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6 │Servicii financiare          │ex 81, 812, 814      │De la 66100000-1 la 66430000-3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 Servicii de asigurari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 Servicii bancare si de   │                     │De la 67110000-1 la 67262000-1*4)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│investitii*4)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7 │Servicii informatice si      │84                   │De la 50300000-8 la 50324200-4,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│servicii conexe              │                     │De la 72100000-6 la 72591000-4,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│cu umatoarele exceptii: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│- 72318000-7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de la 72530000-9 la 72532000-3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8 │Servicii de cercetare -      │85                   │De la 73000000-2 la 73300000-5,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│dezvoltare*5)                │                     │cu urmatoarele exceptii: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│- 73200000-4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│- 73210000-7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│- 7322000-0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9 │Servicii de contabilitate,   │862                  │De la 74121000-3 la 74121250-0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│audit financiar, consultanta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 domeniul fiscal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10│Servicii de studiere a pietei│864                  │De la 74130000-9 la 74133000-0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│si sondaje                   │                     │74423100-1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│74423110-4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11│Servicii de consultanta      │865, 866             │De la 73200000-4 la 73220000-0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│pentru afaceri si            │                     │De la 74140000-2 la 74150000-5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│management*6) si servicii    │                     │(cu exceptia 74142200-8)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│conexe                       │                     │74420000-9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│74421000-6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│74423000-0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│74423200-2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│74423210-5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│74871000-5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│93620000-0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12│Servicii de arhitectura,     │867                  │De la 74200000-1 la 74276400-8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│servicii de inginerie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│specializata si servicii de  │                     │De la 74310000-5 la 74323100-0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│inginerie integrata, servicii│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│de proiectare urbanistica si │                     │74874000-6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│peisagistica, servicii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│conexe de consultanta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│stiintifica si tehnica,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│servicii de testari si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│analize tehnice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13│Servicii de publicitate      │871                  │De la 74400000-3 la 74422000-3 cu</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│urmatoarele exceptii: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│- 74420000-9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│- 74421000-6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14│Servicii de administrare,    │874, 82201 la 82206  │De la 70300000-4 la 70340000-6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│intretinere si curatenie a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│imobilelor                   │                     │De la 74710000-9 la 74760000-4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15│Servicii de publicare si     │88442                │De la 78000000-7 la 78400000-1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│tiparire contra unei taxe sau│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│pe baza unui contract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16│Servicii de eliminare a      │94                   │De la 90100000-8 la 90320000-6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│deseurilor si a apelor uzate;│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│salubrizare si servicii      │                     │50190000-3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│similare                     │                     │50229000-6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│50243000-0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Nomenclatura CPC (versiune provizorie) utilizata pentru a defini domeniul de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aplicare a Directivei 92/50/CEE.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Cu exceptia serviciilor de transport feroviar incluse la categoria 18.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*3) Cu exceptia serviciilor de transport feroviar incluse la categoria 18.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*4) Cu exceptia contractelor de servicii financiare privind emiterea, cumpararea,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vanzarea si transferul valorilor mobiliare sau a altor instrumente financiare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si a serviciilor prestate de bancile centrale.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Sunt exceptate, de asemenea, serviciile de cumparare sau de inchiriere, prin</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orice mijloace financiare, de terenuri, cladiri existente, alte bunuri imobile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sau drepturi asupra acestora; achizitia serviciilor financiare prestate,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indiferent de forma, in legatura cu contractul de cumparare sau inchiriere,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 supune prevederilor prezentei ordonante de urgenta.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*5) Cu exceptia serviciilor de cercetare-dezvoltare, altele decat cele prin care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beneficiile revin exclusiv autoritatii contractante pentru a fi utilizate in</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desfasurarea propriilor activitati, cu conditia ca serviciul prestat sa fie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remunerat in totalitate de catre autoritatea contractanta.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*6) Cu exceptia serviciilor de arbitraj si de conciliere.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*ST*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0000FF"/>
          <w:lang w:val="en-US"/>
        </w:rPr>
        <w:t xml:space="preserve">    ANEXA 2B</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*Font 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Ca-│  Descrierea serviciilor     │       CPC           │      CPV</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te-│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go-│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rie│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17│Servicii hoteliere si        │64                   │De la 55000000-0 la 55524000-9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│restaurante                  │                     │De la 93400000-2 la 93411000-2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18│Servicii de transport        │711                  │60111000-9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│feroviar                     │                     │De la 60121000-2 la 60121600-8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19│Servicii de transport pe apa │72                   │De la 61000000-5 la 61530000-9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│De la 63370000-3 la 63372000-7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│74                   │62400000-6,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│62440000-8,</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│62441000-5,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20│Servicii anexe si auxiliare  │                     │62450000-1,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│transportului                │                     │De la 63000000-9 la 63600000-5,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│cu urmatoarele exceptii: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│- 63370000-3</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│- 63371000-0</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│- 63372000-7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│74322000-2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│93610000-7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21│Servicii juridice            │861                  │De la 74110000-3 la 74114000-1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22│Servicii de selectie si      │872                  │De la 74500000-4 la 74540000-6</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│plasare a fortei de munca*1) │                     │(cu exceptia 74511000-4)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lastRenderedPageBreak/>
        <w:t xml:space="preserve">   │                             │                     │De la 95000000-2 la 95140000-5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23│Servicii de investigatie si  │873 (cu exceptia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│protectie, cu exceptia       │     87304)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│serviciilor de transport cu  │                     │De la 74600000-5 la 74620000-1</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│vehicule blindate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24│Servicii de invatamant       │92                   │De la 80100000-5 la 80430000-7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25│Servicii de sanatate si      │93                   │74511000-4</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│asistenta sociala            │                     │De la 85000000-9 la 85323000-9</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│cu exceptia: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│- 85321000-5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│- 85322000-2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26│Servicii recreative,         │96                   │De la 74875000-3 la 74875200-5</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│culturale si sportive        │                     │De la 92000000-1 la 92622000-7</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                             │                     │(cu exceptia 92230000-2)</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27│Alte servicii*2)             │                     │</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*1) Cu exceptia contractelor de munca</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 Cu exceptia cumpararii, dezvoltarii, productiei sau coproductiei de programe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destinate difuzarii, de catre institutii de radiodifuziune si televiziune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*ST*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ANEXA 2</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Anexa 2A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În cazul unei interpretări diferite între CPV şi CPC, se aplică nomenclatura CPC.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*Font 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│Cate- │     Descrierea serviciilor    │ Numere de referinţă  │     Numere de referinţă CPV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│gorie │                               │     CPC*1)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 │Servicii de întreţinere şi     │6112, 6122, 633, 886  │De la 50100000-6 la 50884000-5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│reparare                       │                      │excepţia 50310000-1 la 50324200-4 şi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│50116510-9, 50190000-3, 50229000-6,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│50243000-0) şi de la 51000000-9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│51900000-1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 │Servicii de transport          │712 (cu excepţia      │De la 60100000-9 la 60183000-4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│terestru*2), inclusiv servici- │71235), 7512, 87304   │excepţia 60160000-7, 60161000-4,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│ile de transport cu vehicule   │                      │60220000-6) şi de la 64120000-3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│blindate şi serviciile de      │                      │64121200-2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│curierat, cu excepţia transpo-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│rtului de corespondenţă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3. │Servicii de transport aerian:  │73 (cu excepţia 7321) │De la 60410000-5 la 60424120-3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│transporturi de pasageri şi de │                      │excepţia 60411000-2, 60421000-5) şi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│marfă, cu excepţia transportu- │                      │60500000-3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│lui de corespondenţă           │                      │De la 60440000-4 la 60445000-9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4. │Transport de corespondenţă pe  │71235, 7321           │60160000-7, 60161000-4 60411000-2,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│uscat*2) şi aerian             │                      │60421000-5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5. │Servicii de telecomunicaţii    │752                   │De la 64200000-8 la 64228200-2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                               │                      │72318000-7 şi de la 72700000-7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│72720000-3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6. │Servicii financiare: a)        │ex 81, 812, 814       │De la 66100000-1 la 66720000-3*4)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│servicii de asigurare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│b) servicii bancare şi de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│investiţii*3)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7. │Servicii informatice şi        │84                    │De la 50310000-1 la 50324200-4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│servicii conexe                │                      │De la 72000000-5 la 72920000-5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│excepţia 72318000-7 şi de la 72700000-7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│la 72720000-3), 79342410-4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8. │Servicii de cercetare şi de    │85                    │De la 73000000-2 la 73436000-7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│dezvoltare*4)                  │                      │excepţia 73200000-4, 73210000-7,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│73220000-0)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9. │Servicii de contabilitate, de  │862                   │De la 79210000-9 la 79223000-3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│audit şi de gestionare a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│registrelor contabile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10. │Servicii de studii de piaţă şi │864                   │De la 79300000-7 la 79330000-6 şi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│de sondaje de opinie           │                      │79342310-9, 79342311-6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11. │Servicii de consultanţă în ma- │865, 866              │De la 73200000-4 la 73220000-0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│nagement*5) şi servicii conexe │                      │De la 79400000-8 la 79421200-3 şi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                               │                      │79342000-3, 79342100-4, 79342300-6,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│79342320-2, 79342321-9, 79910000-6,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│79991000-7, 98362000-8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12. │Servicii de arhitectură; servi-│867                   │De la 71000000-8 la 71900000-7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│cii de inginerie şi servicii   │                      │excepţia 71550000-8) şi 79994000-8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│integrate de inginerie; servi-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│cii de amenajare urbană şi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│servicii de arhitectură peisa-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│gistică; servicii conexe de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│consultanţă ştiinţifică şi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│tehnică; servicii de testare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│şi analiză tehnică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13. │Servicii de publicitate        │871                   │De la 79341000-6 la 79342200-5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│excepţia 79342000-3 şi 79342100-4)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14. │Servicii de curăţenie pentru   │874, 82201 la 82206   │De la 70300000-4 la 70340000-6 şi de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│clădiri şi servicii de adminis-│                      │90900000-6 la 90924000-0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│trare a proprietăţilor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15. │Servicii de publicare şi       │88442                 │De la 79800000-2 la 79824000-6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│tipărire contra unei taxe sau  │                      │De la 79970000-6 la 79980000-7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│pe baza unui contract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16. │Servicii de eliminare a deşeu- │94                    │De la 90400000-1 la 90743200-9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│rilor menajere şi a apelor     │                      │excepţia 90712200-3) De la 90910000-9 la│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│menajere; servicii de igieni-  │                      │90920000-2 şi 50190000-3, 50229000-6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│zare şi servicii similare      │                      │50243000-0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*ST*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Nomenclatura CPC (versiune provizorie) utilizată pentru a defini domeniul de aplicare a Directivei 92/50/CEE.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Cu excepţia serviciilor de transport feroviar reglementate de categoria 18 din CPC prov.</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Cu excepţia contractelor de achiziţii de servicii financiare privind emiterea, cumpărarea, vânzarea şi transferul de titluri sau de alte instrumente financiare şi a serviciilor prestate de băncile centrale. Sunt exceptate, de asemenea, contractele care au ca obiect achiziţia sau locaţiunea, oricare ar fi modalităţile financiare, de terenuri, de construcţii existente sau de alte bunuri imobile sau care privesc drepturi asupra acestor bunuri; cu toate acestea, contractele de servicii financiare încheiate în acelaşi timp, înainte sau după încheierea contractului care are ca obiect achiziţia sau locaţiunea, în orice formă, fac obiectul prezentei ordonanţe de urgenţă.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*4) Cu excepţia contractelor de achiziţii de servicii de cercetare şi de dezvoltare, altele decât cele prin care beneficiile revin exclusiv autorităţii contractante şi/sau entităţilor contractante în scopul utilizării în desfăşurarea propriilor activităţi, cu condiţia ca serviciul prestat să fie remunerat în totalitate de către autoritatea contractantă şi/sau de entităţi contractante.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*5) Cu excepţia serviciilor de arbitraj şi de conciliere.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Anexa 2B*)</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*Font 8*</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│Cate- │     Descrierea serviciilor    │ Numere de referinţă  │     Numere de referinţă CPV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│gorie │                               │     CPC*1)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17. │Servicii hoteliere şi de       │64                    │De la 55100000-1 la 55524000-9 şi de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│restaurant                     │                      │la 98340000-8 la 98341100-6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18. │Servicii de transport feroviar │711                   │De la 60200000-0 la 60220000-6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19. │Servicii de transport naval    │72                    │De la 60600000-4 la 60653000-0 şi de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│63727000-1 la 63727200-3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20. │Servicii de transport anexe şi │74                    │De la 63000000-9 la 63734000-3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│auxiliare                      │                      │excepţia 63711200-8, 63712700-0,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│63712710-3 şi de la 63727000-1,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│63727200-3) şi 98361000-1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21. │Servicii juridice              │861                   │De la 79100000-5 la 79140000-7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22. │Servicii de recrutare şi de    │872                   │De la 79600000-0 la 79635000-4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│plasare a forţei de muncă*2)   │                      │excepţia 79611000-0, 79632000-3,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│79633000-0) şi de la 98500000-8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│98514000-9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23. │Servicii de investigaţie şi de │873 (cu excepţia      │De la 79700000-1 la 79723000-8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│siguranţă, cu excepţia servi-  │87304)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│ciilor de transport cu vehicule│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│blindate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24. │Servicii de învăţământ şi de   │92                    │De la 80100000-5 la 80660000-8 (cu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│formare profesională           │                      │excepţia 80533000-9, 80533100-0,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│80533200-1)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25. │Servicii de sănătate şi servi- │93                    │79611000-0 şi de la 85000000-9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lastRenderedPageBreak/>
        <w:t>│      │cii de asistenţă socială       │                      │85323000-9 (cu excepţia 85321000-5 şi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│85322000-2)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26. │Servicii de recreere, culturale│96                    │De la 79995000-5 la 79995200-7 şi de la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│şi sportive*3)                 │                      │92000000-1 la 92700000-8 (cu excepţia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                               │                      │92230000-2, 92231000-9, 92232000-6)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27. │Alte servicii                  │                      │                                        │</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*ST*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 În cazul unei interpretări diferite între CPV şi CPC, se aplică nomenclatura CPC.</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*1) Nomenclatura CPC (versiune provizorie) utilizată pentru a defini domeniul de aplicare a Directivei 92/50/CEE.</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 Cu excepţia contractelor de achiziţii de muncă.</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*3) Cu excepţia contractelor de achiziţii referitoare la cumpărarea, dezvoltarea, producţia sau coproducţia de programe de către organisme de radiodifuziune şi a contractelor de achiziţii privind timpul de emisie.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Anexa 2 a fost modificată de pct. 98 al </w:t>
      </w:r>
      <w:r w:rsidRPr="00C37A1A">
        <w:rPr>
          <w:rFonts w:ascii="Courier New" w:hAnsi="Courier New" w:cs="Courier New"/>
          <w:vanish/>
          <w:lang w:val="en-US"/>
        </w:rPr>
        <w:t>&lt;LLNK 12010    76180 302   0 56&gt;</w:t>
      </w:r>
      <w:r w:rsidRPr="00C37A1A">
        <w:rPr>
          <w:rFonts w:ascii="Courier New" w:hAnsi="Courier New" w:cs="Courier New"/>
          <w:color w:val="0000FF"/>
          <w:u w:val="single"/>
          <w:lang w:val="en-US"/>
        </w:rPr>
        <w:t>art. I din ORDONANŢA DE URGENŢĂ nr. 76 din 30 iunie 2010</w:t>
      </w:r>
      <w:r w:rsidRPr="00C37A1A">
        <w:rPr>
          <w:rFonts w:ascii="Courier New" w:hAnsi="Courier New" w:cs="Courier New"/>
          <w:lang w:val="en-US"/>
        </w:rPr>
        <w:t>, publicată în MONITORUL OFICIAL nr. 453 din 2 iulie 2010.</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ANEXA 3</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INFORMATII CARE TREBUIE INCLUSE IN ANUNTURI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ANEXA 3A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INFORMATII CARE TREBUIE INCLUSE IN ANUNTURILE PENTRU ACHIZITIILE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 SIMPLIFICAT DE INFORMARE PREALABILA CU PRIVIRE LA PUBLICAREA ANUNTULUI DE INTENTIE IN SEAP</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Tara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Denumirea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Adresa de Internet unde se publica anuntul de intentie (URL)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Numarul (numerele) de referinta din Nomenclatura CPV</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 DE INTENTIE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1. Denumirea, adresa, numarul de fax, adresa de e-mail ale autoritatii contractante si ale biroului de la care se pot obtine, dupa caz, informatii suplimentare. In cazul in care urmeaza sa fie atribuit un contract de servicii sau de lucrari, se precizeaza institutiile competente si punctele de contact (inclusiv adresa de Internet) de la care se pot obtine informatii suplimentare cu privire la cadrul legislativ general privind impozitarea, protectia mediului, protectia muncii si conditiile de munca, aplicabil in locul in care urmeaza sa fie realizata prestatia.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Dupa caz, se precizeaza daca este vorba de un contract de achizitie publica rezervat atelierelor protejate sau a carui executare este prevazuta in cadrul unui program de angajare protejata.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In cazul achizitiei de lucrari: natura si dimensiunea lucrarilor; locul de executie; daca lucrarea este divizata in mai multe loturi, caracteristicile esentiale ale respectivelor loturi; daca este posibil, estimarea costurilor pe care le implica lucrarile in cauza; numarul (numerele) de referinta din nomenclatura.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achizitiei de produse: natura si cantitatea sau valoarea produselor care urmeaza sa fie furnizate; numanul (numerele) de referinta din nomenclatura;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 cazul achizitiei de servicii: valoarea totala estimata a achizitiilor in fiecare din categoriile de servicii prevazute in anexa 2A; numarul (numerele) de referinta din nomenclatura.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Date provizorii prevazute pentru initierea procedurilor de atribuire a contractului sau a contractelor, in cazul contractelor de servicii specificandu-se categoria in care se incadreaza fiecare.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Dupa caz, se precizeaza daca urmeaza sa fie incheiat un acord-cadru.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Dupa caz, alte informatii.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Data transmiterii spre publicare a anuntului de intentie sau, dupa caz, data transmiterii spre publicare a anuntului simplificat de informare prealabila.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Se precizeaza daca contractul intra sub incidenta Acordului OMC (numai in cazul anunturilor transmise spre publicare in Jurnalul Oficial al Uniunii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DE PARTICIPARE PENTRU CONTRACTELE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Licitatie deschisa, licitatie restransa, dialog competitiv, negociere: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Denumirea, adresa, numarul de telefon si de fax, adresa de e-mail ale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Dupa caz, se precizeaza daca este vorba de un contract de achizitie publica rezervat atelierelor protejate sau a carui executare este prevazuta in cadrul unui program de angajare protejata.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 Procedura de atribuire aleasa;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Dupa caz, motivul recurgerii la procedura accelerata (in cazul licitatiei restranse si negocierii);</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(c) Dupa caz, se precizeaza daca urmeaza sa fie incheiat de un acord-cadru;</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(c) Dupa caz, se precizeaza daca urmeaza sa fie incheiat un acord-cadru;</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Lit. (c) a punctului 3 din sectiunea "Anuntul de participare pentru contractele de achizitie publica" a anexei 3A a fost modificata de pct. 52 al articolului unic din </w:t>
      </w:r>
      <w:r w:rsidRPr="00C37A1A">
        <w:rPr>
          <w:rFonts w:ascii="Courier New" w:hAnsi="Courier New" w:cs="Courier New"/>
          <w:vanish/>
          <w:lang w:val="en-US"/>
        </w:rPr>
        <w:t>&lt;LLNK 12006   337 10 201   0 31&gt;</w:t>
      </w:r>
      <w:r w:rsidRPr="00C37A1A">
        <w:rPr>
          <w:rFonts w:ascii="Courier New" w:hAnsi="Courier New" w:cs="Courier New"/>
          <w:color w:val="0000FF"/>
          <w:u w:val="single"/>
          <w:lang w:val="en-US"/>
        </w:rPr>
        <w:t>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Dupa caz, se precizeaza daca urmeaza sa fie utilizat un sistem dinamic de achizitie;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(e) Dupa caz, se precizeaza daca urmeaza sa fie aplicata o licitatie electronica [conform prevederilor de la art. 161 lit.a)].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Forma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Dupa caz, locul executiei lucrarilor, locul de livrare a produselor sau locul prestarii serviciilor.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(a) Pentru achizitia de lucrari: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natura si dimensiunea lucrarilor, caracteristicile generale ale lucrarii; se precizeaza, daca este cazul, optiunea de achizitionare a unor lucrari noi similare si, daca se cunoaste, calendarul provizoriu pentru recurgerea la aceste optiuni, precum si numarul de reinnoiri posibile; in cazul in care contractul este divizat in mai multe loturi, dimensiunea respectivelor loturi; numarul (numerele) de referinta din nomenclatura,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informatii privind obiectivul lucrarii sau contractului, in cazul in care acesta implica si proiectare,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in cazul unui acord-cadru, se precizeaza durata prevazuta a acordului-cadru, valoarea totala estimata a lucrarilor care urmeaza a se executa pe durata acordului-cadru, precum si, in masura in care este posibil, valoarea individuala si frecventa contractelor care urmeaza sa fie atribuite.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Pentru achizitia de produse: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natura produselor care urmeaza sa fie furnizate precizand totodata daca achizitionarea se va realiza prin cumparare, cumparare in rate, inchiriere leasing sau orice combinatie a acestora; cantitatea de produse care trebuie furnizata; se precizeaza, daca este cazul, optiunea de achizitionare a unor cantitati suplimentare si, daca se cunoaste, calendarul provizoriu pentru recurgerea la aceste optiuni, precum si numarul de reinnoiri posibile; numarul (numerele) de referinta din nomenclatura,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in cazul contractelor cu caracter de regularitate sau care pot fi reinnoite in decursul unei anumite perioade, se precizeaza, daca se cunoaste, calendarul atribuirii contractelor ulterioare,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in cazul unui acord-cadru, se precizeaza durata prevazuta a acordului-cadru, valoarea totala estimata a produselor care urmeaza a se livra pe durata acordului-cadru, precum si, in masura in care este posibil valoarea individuala si frecventa contractelor care unneaza sa fie atribuite.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Pentru achizitia de 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categoria si descrierea serviciului; numarul (numerele) de referinta din nomenclatura; cantitatea serviciilor care trebuie prestate; se precizeaza, daca este cazul, optiunea de achizitionare a unor servicii noi similare si, daca se cunoaste, calendarul provizoriu pentru recurgerea la aceste optiuni, precum si numarul de reinnoiri posibile,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 in cazul contractelor cu caracter de regularitate sau care pot fi reinnoite in decursul unei anumite perioade, se precizeaza, daca se cunoaste, calendarul atribuirii contractelor ulterioare,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in cazul unui acord-cadru, se precizeaza durata prevazuta a acordului-cadru, valoarea totala estimata a prestarilor pe durata acordului-cadru, precum si, in masura in care este posibil, valoarea individuala si frecventa contractelor care unneaza sa fie atribuite,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se precizeaza daca prestarea serviciului este rezervata, in temeiul unor acte normative, unei profesii specifice (se indica actele normative respective),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 se precizeaza daca persoanele juridice trebuie sa indice numele si calificarile profesionale ale personalului responsabil cu prestarea serviciului.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In cazul in care contractele sunt divizate in loturi, se precizeaza posibilitatea operatorilor economici de a depune oferte pentru unul, mai multe sau toate loturile.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Termenul de finalizare sau durata contractului de lucrari/furnizare/servicii. In cazul in care este posibil, termenul la care incep lucrarile, la care sunt livrate produsele sau, dupa caz, la care sunt prestate serviciile.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9. Admiterea sau interzicerea ofertelor alternative.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10. Daca este cazul, conditii speciale de care depinde indeplinirea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11. In cazul licitatiei deschise: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denumirea, adresa, numarul de telefon si de fax si adresa de e-mail a biroului de la care se poate solicita documentatia de atribuire (caietul de sarcini si orice alte documentele suplimentare);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dupa caz, termenul de transmitere a respectivei solicitari;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dupa caz, costul si conditiile de plata in vederea obtinerii respectivei documentatii.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12. (a) Termenul de primire a ofertelor sau a ofertelor orientative, in cazul in care este utilizat un sistem de achizitie dinamic (licitatie deschisa);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In cazul licitatiei restranse sau negocierii, data limita de primire a cererilor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Adresa la care trebuie transmise;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Limba sau limbile in care trebuie redactate.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13. In cazul licitatiei deschise: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persoanele autorizate sa asiste la deschiderea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data, ora si locul deschiderii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&lt;LLNK810000016090000001&gt;</w:t>
      </w:r>
      <w:r w:rsidRPr="00C37A1A">
        <w:rPr>
          <w:rFonts w:ascii="Courier New" w:hAnsi="Courier New" w:cs="Courier New"/>
          <w:lang w:val="en-US"/>
        </w:rPr>
        <w:t xml:space="preserve">    14. Daca este cazul, garantiile solicitate.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&lt;LLNK820000016090100001&gt;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15. Modalitati principale de finantare si de plata si/sau referiri la prevederile care le reglementeaza.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16. Dupa caz, forma juridica in care trebuie sa o ia asocierea grupului de operatori economici carora li s-a atribuit contractul.</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17. Criterii de calificare/selectie privind situatia personala a operatorilor economici care pot atrage dupa sine excluderea acestora din urma, precum si informatiile/documentele prin care acestia dovedesc faptul ca nu se incadreaza in cazurile ce justifica excluderea. Criterii de calificare/selectie privind situatia economica - financiara precum si capacitatea tehnica si profesionala, a operatorului economic; </w:t>
      </w:r>
      <w:r w:rsidRPr="00C37A1A">
        <w:rPr>
          <w:rFonts w:ascii="Courier New" w:hAnsi="Courier New" w:cs="Courier New"/>
          <w:lang w:val="en-US"/>
        </w:rPr>
        <w:lastRenderedPageBreak/>
        <w:t>informatii/documente pe care trebuie sa le prezinte operatorul economic pentru evaluarea capacitatilor minime cu caracter economic si tehnic, daca acestea au fost impuse. Nivelul (nivelurile) specific(e) minim(e) al capacitatilor impuse.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18. Pentru acordul-cadru: numarul sau, dupa caz, numarul maxim de operatori economici cu care se va incheia acordul-cadru, durata acordului-cadru, precizand, daca este cazul motivele care justifica o durata a acordului-cadru mai lunga de patru ani.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19. Pentru dialogul competitiv si negociere cu publicarea prealabila a unui anunt de participare, se precizeaza, daca este cazul, derularea in mai multe etape succesive, pentru a reduce in mod progresiv numarul de solutii care urmeaza sa fie discutate sau de oferte care urmeaza sa fie negociate.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20. Pentru licitatia restransa, dialogul competitiv si negocierea cu publicarea prealabila a unui anunt de participare, in cazul in care se recurge la optiunea de reducere a numarului de candidati care vor fi invitati sa prezinte o oferta, sa participe la consultari sau sa negocieze: numarul minim si, dupa caz, numarul maxim propus de candidati si criteriile obiective care urmeaza sa se aplice pentru a selecta respectivul numar de candidati.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21. Perioada de timp in care ofertantul trebuie sa isi mentina oferta valabila.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22. Dupa caz, denumirea si adresa operatorilor economici deja selectati de autoritatea contractanta (negociere).</w:t>
      </w:r>
    </w:p>
    <w:p w:rsidR="00C37A1A" w:rsidRPr="00C37A1A" w:rsidRDefault="00C37A1A" w:rsidP="00C37A1A">
      <w:pPr>
        <w:autoSpaceDE w:val="0"/>
        <w:autoSpaceDN w:val="0"/>
        <w:adjustRightInd w:val="0"/>
        <w:spacing w:after="0" w:line="240" w:lineRule="auto"/>
        <w:rPr>
          <w:rFonts w:ascii="Courier New" w:hAnsi="Courier New" w:cs="Courier New"/>
          <w:strike/>
          <w:color w:val="FF0000"/>
          <w:lang w:val="en-US"/>
        </w:rPr>
      </w:pPr>
      <w:r w:rsidRPr="00C37A1A">
        <w:rPr>
          <w:rFonts w:ascii="Courier New" w:hAnsi="Courier New" w:cs="Courier New"/>
          <w:strike/>
          <w:color w:val="FF0000"/>
          <w:lang w:val="en-US"/>
        </w:rPr>
        <w:t xml:space="preserve">    23. Criteriul de atribuire a contractului: "pretul cel mai scazut" sau "oferta cea mai avantajoasa din punct de vedere tehnico-economic". Factorii de evaluare in cazul utilizarii criteriului "oferta cea mai avantajoasa din punct de vedere tehnico-economic", precum si ponderea lor, se precizeaza doar in cazul in care nu figureaza in documentatia de atribuire sau, in cazul aplicarii dialogului competitiv sau negocierii, in documentatia descriptiva.</w:t>
      </w:r>
    </w:p>
    <w:p w:rsidR="00C37A1A" w:rsidRPr="00C37A1A" w:rsidRDefault="00C37A1A" w:rsidP="00C37A1A">
      <w:pPr>
        <w:autoSpaceDE w:val="0"/>
        <w:autoSpaceDN w:val="0"/>
        <w:adjustRightInd w:val="0"/>
        <w:spacing w:after="0" w:line="240" w:lineRule="auto"/>
        <w:rPr>
          <w:rFonts w:ascii="Courier New" w:hAnsi="Courier New" w:cs="Courier New"/>
          <w:color w:val="0000FF"/>
          <w:lang w:val="en-US"/>
        </w:rPr>
      </w:pPr>
      <w:r w:rsidRPr="00C37A1A">
        <w:rPr>
          <w:rFonts w:ascii="Courier New" w:hAnsi="Courier New" w:cs="Courier New"/>
          <w:color w:val="0000FF"/>
          <w:lang w:val="en-US"/>
        </w:rPr>
        <w:t xml:space="preserve">    23. Criteriul de atribuire a contractului: "pretul cel mai scazut" sau "oferta cea mai avantajoasa din punct de vedere economic", precum si ponderea lor se precizeaza doar in cazul in care nu figureaza in documentatia de atribuire ori, in cazul aplicarii dialogului competitiv sau negocierii, in documentatia descriptiva.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Punctul 23 din sectiunea "Anuntul de participare pentru contractele de achizitie publica" a anexei 3A a fost modificat de pct. 52 al articolului unic din </w:t>
      </w:r>
      <w:r w:rsidRPr="00C37A1A">
        <w:rPr>
          <w:rFonts w:ascii="Courier New" w:hAnsi="Courier New" w:cs="Courier New"/>
          <w:vanish/>
          <w:lang w:val="en-US"/>
        </w:rPr>
        <w:t>&lt;LLNK 12006   337 10 201   0 31&gt;</w:t>
      </w:r>
      <w:r w:rsidRPr="00C37A1A">
        <w:rPr>
          <w:rFonts w:ascii="Courier New" w:hAnsi="Courier New" w:cs="Courier New"/>
          <w:color w:val="0000FF"/>
          <w:u w:val="single"/>
          <w:lang w:val="en-US"/>
        </w:rPr>
        <w:t>LEGEA nr. 337 din 17 iulie 2006</w:t>
      </w:r>
      <w:r w:rsidRPr="00C37A1A">
        <w:rPr>
          <w:rFonts w:ascii="Courier New" w:hAnsi="Courier New" w:cs="Courier New"/>
          <w:lang w:val="en-US"/>
        </w:rPr>
        <w:t>, publicata in MONITORUL OFICIAL nr. 625 din 20 iulie 2006.</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24. Denumirea si adresa organismului competent de rezolvare a contestatiilor. Informatii exacte privind termenele de depunere a contestatiei si, dupa caz, denumirea, adresa, numarul de telefon, numarul de fax si adresa de e-mail a biroului de la care se pot obtine aceste informatii.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25. Data publicarii anuntului de intentie sau, dupa caz, precizarea ca nu a fost publicat un astfel de anunt.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26. Data transmiterii spre publicare a anuntului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27. Se precizeaza daca contractul intra sub incidenta Acordului OMC (numai in cazul anunturilor transmise spre publicare in Jurnalul Oficial al Uniunii Europene).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SIMPLIFICAT DE PARTICIPARE LA UN CONTRACT DE ACHIZITII PUBLICE IN CADRUL UNUI SISTEM DE ACHIZITIE DINAMIC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Tara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Denumirea si adresa de e-mail a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Referinte privind publicarea anuntului de participare la sistemul dinamic de achizitii.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Adresa de e-mail la care este disponibila documentatia de atribuire (caietul de sarcini si documentele suplimentare) referitoare la sistemul dinamic de achizitii.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Obiectul contractului: descrierea prin numarul (numerele) de referinta din nomenclatura "CPV" si cantitatile care se vor achizitiona sau dimensiunea contractului care urmeaza sa fie atribuit.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Termenul de depunere a ofertelor orientative.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Denumirea si adresa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Procedura de atribuire aplicata. In cazul aplicarii procedurii de negociere fara publicarea prealabila a unui anunt de participare, se prezinta motivele justificative.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Contractul de lucrari: natura si dimensiunea prestatiilor, caracteristicile generale ale lucrarii.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Contractul de furnizare: natura si cantitatea produselor furnizate, dupa caz, pe furnizor; numarul de referinta din nomenclatura.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Contracte de servicii: categoria si descrierea serviciului; numarul de referinta din nomenclatura; cantitatea de servicii achizitionate.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Data atribuirii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Criteriul de atribuire a contractului de achizitie publica.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Numarul de oferte primite.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Denumirea si adresa ofertantului/ofertantilor castigator/castigatori.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Pretul sau gama preturilor platite.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9. Valoarea ofertei celei mai ridicate si a ofertei celei mai scazute luate in considerare in vederea atribuirii contractului de achizitii publice.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10. Daca este cazul, valoarea si partea din contract care urmeaza sa fie subcontractata.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11. Data publicarii anuntului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12. Data transmiterii spre publicare a anuntului de atribuire.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13. Denumirea si adresa organismului competent de rezolvare a contestatiilor. Informatii exacte privind termenele de depunere a contestatiei si, dupa caz, denumirea, adresa, numarul de telefon, numarul de fax si adresa de e-mail a biroului de la care se pot obtine aceste informatii.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ANEXA 3B</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INFORMATII CARE TREBUIE INCLUSE IN ANUNTURILE DE PARTICIPARE LA CONCESIUNEA DE LUCRARI/SERVICII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Denumirea, adresa, numarul de fax, adresa de e-mail a autoritatii contractate.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(a) Locul executiei lucrarilor/prestarii serviciilor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Obiectul concesionarii; natura si dimensiunea lucrarilor/prestarilor.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(a) Termenul de depunere a candidaturilor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Adresa la care trebuie transmise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Limba sau limbile in care trebuie redactate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Conditiile personale, tehnice si financiare pe care trebuie sa le indeplineasca candidatii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Criterii utilizate la atribuirea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Dupa caz, procentajul minim din lucrari acordat partilor terte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Data trimiterii spre publicare a anuntului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Denumirea si adresa organismului competent de rezolvare a contestatiilor si, dupa caz, de mediere. Informatii exacte privind termenele de depunere a contestatiei si, dupa caz, denumirea, adresa, numarul de telefon, numarul de fax si adresa de e-mail a biroului de la care se pot obtine aceste informatii.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ANEXA 3C</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INFORMATII CARE TREBUIE INCLUSE IN ANUNTURILE DE PARTICIPARE ALE CONCESIONARILOR CARE NU SUNT AUTORITATI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(a) Locul executiei lucrarilor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Natura si dimensiunea prestarilor; caracteristicile generale ale lucrarii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Termenul de executie eventual impus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Denumirea si adresa organismului de la care se pot solicita caietele de sarcini si documentele suplimentare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(a) Termenul de primire a cererilor de participare si de primire a ofertelor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Adresa la care trebuie transmise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Limba sau limbile in care trebuie redactate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&lt;LLNK810000016091000001&gt;</w:t>
      </w:r>
      <w:r w:rsidRPr="00C37A1A">
        <w:rPr>
          <w:rFonts w:ascii="Courier New" w:hAnsi="Courier New" w:cs="Courier New"/>
          <w:lang w:val="en-US"/>
        </w:rPr>
        <w:t xml:space="preserve">    5. Daca este cazul, garantiile solicitate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vanish/>
          <w:lang w:val="en-US"/>
        </w:rPr>
        <w:t>&lt;LLNK820000016091100001&gt;</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Conditiile cu caracter economic si tehnic pe care trebuie sa le indeplineasca executantul de lucrari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Criterii utilizate pentru atribuirea contractului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Data transmiterii spre publicare a anuntului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color w:val="0000FF"/>
          <w:lang w:val="en-US"/>
        </w:rPr>
        <w:t xml:space="preserve">    ANEXA 3D</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INFORMATII CARE TREBUIE INCLUSE IN ANUNTURILE PENTRU CONCURSURILE DE SOLUTII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DE PARTICIPARE LA CONCURS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Denumirea, adresa, numarul de fax, adresa de e-mail a autoritatii contractate si ale biroului de la care se pot obtine documentele suplimentare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Descrierea proiectului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lastRenderedPageBreak/>
        <w:t xml:space="preserve">    3. Tipul de concurs: deschis sau restrans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In cazul unui concurs deschis: termenul de depunere a proiectelor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In cazul unui concurs restrans: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 numarul de participanti care vor fi selectati;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(b) dupa caz, numele participantilor deja selectati;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(c) criterii de selectie a participantilor;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(d) termenul de depunere a cererilor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Dupa caz, se precizeaza daca participarea este rezervata unei profesii specifice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Criteriile care urmeaza sa fie aplicate la evaluarea proiectelor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Numele membrilor juriului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9. Se precizeaza daca decizia juriului are caracter obligatoriu pentru autoritatea contractanta</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10. Dupa caz, numarul si valoarea premiilor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11. Daca este cazul, se precizeaza platile care urmeaza sa fie efectuate tuturor participantilor</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12. Se precizeaza daca, in urma concursului, contractul/contractele va/vor fi sau nu atribuite castigatorului sau castigatorilor concursului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13. Data transmiterii spre publicare a anuntului de participare</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ANUNTUL PRIVIND REZULTATUL CONCURSULUI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1. Numele, adresa, numarul de fax, adresa de e-mail a autoritatii contractante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2. Descrierea proiectului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3. Numarul total de participanti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4. Numarul de participanti straini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5. Castigatorul (castigatorii) concursului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6. Dupa caz, premiul (premiile) acordate.</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7. Referinte privind publicarea anuntului de participare la concurs</w:t>
      </w: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8. Data transmiterii spre publicare a anuntului privind rezultatul concursului.</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r w:rsidRPr="00C37A1A">
        <w:rPr>
          <w:rFonts w:ascii="Courier New" w:hAnsi="Courier New" w:cs="Courier New"/>
          <w:lang w:val="en-US"/>
        </w:rPr>
        <w:t xml:space="preserve">                            -------</w:t>
      </w: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C37A1A" w:rsidRPr="00C37A1A" w:rsidRDefault="00C37A1A" w:rsidP="00C37A1A">
      <w:pPr>
        <w:autoSpaceDE w:val="0"/>
        <w:autoSpaceDN w:val="0"/>
        <w:adjustRightInd w:val="0"/>
        <w:spacing w:after="0" w:line="240" w:lineRule="auto"/>
        <w:rPr>
          <w:rFonts w:ascii="Courier New" w:hAnsi="Courier New" w:cs="Courier New"/>
          <w:lang w:val="en-US"/>
        </w:rPr>
      </w:pPr>
    </w:p>
    <w:p w:rsidR="0075760B" w:rsidRDefault="00C37A1A"/>
    <w:sectPr w:rsidR="0075760B" w:rsidSect="00D677F6">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C37A1A"/>
    <w:rsid w:val="000C1196"/>
    <w:rsid w:val="004824C4"/>
    <w:rsid w:val="007D6E26"/>
    <w:rsid w:val="00C37A1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4C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275</Pages>
  <Words>112838</Words>
  <Characters>654463</Characters>
  <Application>Microsoft Office Word</Application>
  <DocSecurity>0</DocSecurity>
  <Lines>5453</Lines>
  <Paragraphs>1531</Paragraphs>
  <ScaleCrop>false</ScaleCrop>
  <Company>ADR Sud Muntenia</Company>
  <LinksUpToDate>false</LinksUpToDate>
  <CharactersWithSpaces>765770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Dabu</dc:creator>
  <cp:keywords/>
  <dc:description/>
  <cp:lastModifiedBy>Aurelian Dabu</cp:lastModifiedBy>
  <cp:revision>2</cp:revision>
  <dcterms:created xsi:type="dcterms:W3CDTF">2013-02-05T14:42:00Z</dcterms:created>
  <dcterms:modified xsi:type="dcterms:W3CDTF">2013-02-05T14:43:00Z</dcterms:modified>
</cp:coreProperties>
</file>